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3EE02" w14:textId="28B3BB60" w:rsidR="0069749C" w:rsidRDefault="0069749C"/>
    <w:p w14:paraId="7ADA35F2" w14:textId="3D4F2FE5" w:rsidR="00887C61" w:rsidRPr="00887C61" w:rsidRDefault="00887C61" w:rsidP="00887C61"/>
    <w:p w14:paraId="61AF6DD2" w14:textId="4BFF3C58" w:rsidR="00887C61" w:rsidRPr="00887C61" w:rsidRDefault="0003481C" w:rsidP="00887C61">
      <w:r>
        <w:rPr>
          <w:noProof/>
        </w:rPr>
        <w:drawing>
          <wp:anchor distT="0" distB="0" distL="114300" distR="114300" simplePos="0" relativeHeight="251658240" behindDoc="1" locked="0" layoutInCell="1" allowOverlap="1" wp14:anchorId="19BAE0AD" wp14:editId="464902A5">
            <wp:simplePos x="0" y="0"/>
            <wp:positionH relativeFrom="column">
              <wp:posOffset>0</wp:posOffset>
            </wp:positionH>
            <wp:positionV relativeFrom="paragraph">
              <wp:posOffset>0</wp:posOffset>
            </wp:positionV>
            <wp:extent cx="6645910" cy="5054600"/>
            <wp:effectExtent l="76200" t="76200" r="78740" b="69850"/>
            <wp:wrapNone/>
            <wp:docPr id="1101900197" name="Picture 1"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00197" name="Picture 1" descr="A person holding a bab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5054600"/>
                    </a:xfrm>
                    <a:prstGeom prst="rect">
                      <a:avLst/>
                    </a:prstGeom>
                    <a:ln w="63500">
                      <a:solidFill>
                        <a:schemeClr val="accent1"/>
                      </a:solidFill>
                    </a:ln>
                  </pic:spPr>
                </pic:pic>
              </a:graphicData>
            </a:graphic>
          </wp:anchor>
        </w:drawing>
      </w:r>
    </w:p>
    <w:p w14:paraId="177343D4" w14:textId="2EF0AC37" w:rsidR="00887C61" w:rsidRPr="00887C61" w:rsidRDefault="00887C61" w:rsidP="00887C61"/>
    <w:p w14:paraId="12CBC96C" w14:textId="0EC70F06" w:rsidR="00887C61" w:rsidRPr="00887C61" w:rsidRDefault="00887C61" w:rsidP="00887C61"/>
    <w:p w14:paraId="6D3B8465" w14:textId="5FE71245" w:rsidR="00887C61" w:rsidRPr="00887C61" w:rsidRDefault="00887C61" w:rsidP="00887C61"/>
    <w:p w14:paraId="502991CE" w14:textId="49AEF34C" w:rsidR="00887C61" w:rsidRPr="00887C61" w:rsidRDefault="00887C61" w:rsidP="00887C61"/>
    <w:p w14:paraId="47618B83" w14:textId="77777777" w:rsidR="00887C61" w:rsidRPr="00887C61" w:rsidRDefault="00887C61" w:rsidP="00887C61"/>
    <w:p w14:paraId="0A6A1645" w14:textId="5E5AD596" w:rsidR="00887C61" w:rsidRPr="00887C61" w:rsidRDefault="00887C61" w:rsidP="00887C61"/>
    <w:p w14:paraId="464C3C44" w14:textId="77777777" w:rsidR="00887C61" w:rsidRPr="00887C61" w:rsidRDefault="00887C61" w:rsidP="00887C61"/>
    <w:p w14:paraId="1A65D837" w14:textId="77777777" w:rsidR="00887C61" w:rsidRPr="00887C61" w:rsidRDefault="00887C61" w:rsidP="00887C61"/>
    <w:p w14:paraId="239D54C2" w14:textId="77777777" w:rsidR="00887C61" w:rsidRPr="00887C61" w:rsidRDefault="00887C61" w:rsidP="00887C61"/>
    <w:p w14:paraId="7A7C7564" w14:textId="77777777" w:rsidR="00887C61" w:rsidRPr="00887C61" w:rsidRDefault="00887C61" w:rsidP="00887C61"/>
    <w:p w14:paraId="720F3BB5" w14:textId="77777777" w:rsidR="00887C61" w:rsidRPr="00887C61" w:rsidRDefault="00887C61" w:rsidP="00887C61"/>
    <w:p w14:paraId="3B53E7D3" w14:textId="77777777" w:rsidR="00887C61" w:rsidRDefault="00887C61" w:rsidP="00887C61"/>
    <w:p w14:paraId="64FE7F7E" w14:textId="77777777" w:rsidR="00887C61" w:rsidRDefault="00887C61" w:rsidP="00887C61">
      <w:pPr>
        <w:tabs>
          <w:tab w:val="left" w:pos="1537"/>
        </w:tabs>
        <w:jc w:val="center"/>
        <w:rPr>
          <w:sz w:val="96"/>
          <w:szCs w:val="96"/>
        </w:rPr>
      </w:pPr>
    </w:p>
    <w:p w14:paraId="4F9AA357" w14:textId="77777777" w:rsidR="008C21E4" w:rsidRDefault="008C21E4" w:rsidP="00887C61">
      <w:pPr>
        <w:tabs>
          <w:tab w:val="left" w:pos="1537"/>
        </w:tabs>
        <w:jc w:val="center"/>
        <w:rPr>
          <w:rFonts w:ascii="Calibri" w:hAnsi="Calibri" w:cs="Calibri"/>
          <w:color w:val="A5C9EB" w:themeColor="text2" w:themeTint="40"/>
          <w:sz w:val="96"/>
          <w:szCs w:val="96"/>
        </w:rPr>
      </w:pPr>
    </w:p>
    <w:p w14:paraId="65AE8547" w14:textId="019E6F4F" w:rsidR="00887C61" w:rsidRPr="00FC080D" w:rsidRDefault="003614EF" w:rsidP="00887C61">
      <w:pPr>
        <w:tabs>
          <w:tab w:val="left" w:pos="1537"/>
        </w:tabs>
        <w:jc w:val="center"/>
        <w:rPr>
          <w:rFonts w:ascii="Calibri" w:hAnsi="Calibri" w:cs="Calibri"/>
          <w:color w:val="A5C9EB" w:themeColor="text2" w:themeTint="40"/>
          <w:sz w:val="96"/>
          <w:szCs w:val="96"/>
        </w:rPr>
      </w:pPr>
      <w:r w:rsidRPr="003614EF">
        <w:rPr>
          <w:rFonts w:ascii="Calibri" w:hAnsi="Calibri" w:cs="Calibri"/>
          <w:color w:val="A5C9EB" w:themeColor="text2" w:themeTint="40"/>
          <w:sz w:val="96"/>
          <w:szCs w:val="96"/>
          <w:highlight w:val="yellow"/>
        </w:rPr>
        <w:t>PARISH NAME</w:t>
      </w:r>
    </w:p>
    <w:p w14:paraId="50EA5C60" w14:textId="77777777" w:rsidR="00FC080D" w:rsidRPr="00FC080D" w:rsidRDefault="00FC080D" w:rsidP="00887C61">
      <w:pPr>
        <w:tabs>
          <w:tab w:val="left" w:pos="1537"/>
        </w:tabs>
        <w:jc w:val="center"/>
        <w:rPr>
          <w:rFonts w:ascii="Calibri" w:hAnsi="Calibri" w:cs="Calibri"/>
          <w:color w:val="A5C9EB" w:themeColor="text2" w:themeTint="40"/>
          <w:sz w:val="96"/>
          <w:szCs w:val="96"/>
        </w:rPr>
      </w:pPr>
    </w:p>
    <w:p w14:paraId="7015F1E3" w14:textId="68BAD6A5" w:rsidR="00887C61" w:rsidRPr="00FC080D" w:rsidRDefault="0003481C" w:rsidP="00887C61">
      <w:pPr>
        <w:tabs>
          <w:tab w:val="left" w:pos="1537"/>
        </w:tabs>
        <w:jc w:val="center"/>
        <w:rPr>
          <w:rFonts w:ascii="Calibri" w:hAnsi="Calibri" w:cs="Calibri"/>
          <w:color w:val="A5C9EB" w:themeColor="text2" w:themeTint="40"/>
          <w:sz w:val="96"/>
          <w:szCs w:val="96"/>
        </w:rPr>
      </w:pPr>
      <w:r>
        <w:rPr>
          <w:rFonts w:ascii="Calibri" w:hAnsi="Calibri" w:cs="Calibri"/>
          <w:color w:val="A5C9EB" w:themeColor="text2" w:themeTint="40"/>
          <w:sz w:val="96"/>
          <w:szCs w:val="96"/>
        </w:rPr>
        <w:t>Paternity Leave</w:t>
      </w:r>
      <w:r w:rsidR="00887C61" w:rsidRPr="00FC080D">
        <w:rPr>
          <w:rFonts w:ascii="Calibri" w:hAnsi="Calibri" w:cs="Calibri"/>
          <w:color w:val="A5C9EB" w:themeColor="text2" w:themeTint="40"/>
          <w:sz w:val="96"/>
          <w:szCs w:val="96"/>
        </w:rPr>
        <w:t xml:space="preserve"> Pack</w:t>
      </w:r>
    </w:p>
    <w:p w14:paraId="301FCEF3" w14:textId="77777777" w:rsidR="00FC080D" w:rsidRDefault="00FC080D" w:rsidP="00887C61">
      <w:pPr>
        <w:tabs>
          <w:tab w:val="left" w:pos="1537"/>
        </w:tabs>
        <w:jc w:val="center"/>
        <w:rPr>
          <w:color w:val="A5C9EB" w:themeColor="text2" w:themeTint="40"/>
          <w:sz w:val="96"/>
          <w:szCs w:val="96"/>
        </w:rPr>
      </w:pPr>
    </w:p>
    <w:sdt>
      <w:sdtPr>
        <w:rPr>
          <w:rFonts w:asciiTheme="minorHAnsi" w:eastAsiaTheme="minorHAnsi" w:hAnsiTheme="minorHAnsi" w:cstheme="minorBidi"/>
          <w:color w:val="auto"/>
          <w:kern w:val="2"/>
          <w:sz w:val="22"/>
          <w:szCs w:val="22"/>
          <w:lang w:val="en-GB"/>
          <w14:ligatures w14:val="standardContextual"/>
        </w:rPr>
        <w:id w:val="1454357847"/>
        <w:docPartObj>
          <w:docPartGallery w:val="Table of Contents"/>
          <w:docPartUnique/>
        </w:docPartObj>
      </w:sdtPr>
      <w:sdtEndPr>
        <w:rPr>
          <w:b/>
          <w:bCs/>
          <w:noProof/>
        </w:rPr>
      </w:sdtEndPr>
      <w:sdtContent>
        <w:p w14:paraId="1F46EFBE" w14:textId="44B2F158" w:rsidR="00333DD7" w:rsidRPr="000859D6" w:rsidRDefault="00333DD7">
          <w:pPr>
            <w:pStyle w:val="TOCHeading"/>
            <w:rPr>
              <w:rFonts w:ascii="Calibri" w:hAnsi="Calibri" w:cs="Calibri"/>
            </w:rPr>
          </w:pPr>
          <w:r w:rsidRPr="000859D6">
            <w:rPr>
              <w:rFonts w:ascii="Calibri" w:hAnsi="Calibri" w:cs="Calibri"/>
            </w:rPr>
            <w:t>Contents</w:t>
          </w:r>
        </w:p>
        <w:p w14:paraId="6299ECF2" w14:textId="1A85ECEB" w:rsidR="0012005B" w:rsidRDefault="00333DD7">
          <w:pPr>
            <w:pStyle w:val="TOC1"/>
            <w:tabs>
              <w:tab w:val="right" w:leader="dot" w:pos="10456"/>
            </w:tabs>
            <w:rPr>
              <w:rFonts w:eastAsiaTheme="minorEastAsia"/>
              <w:noProof/>
              <w:sz w:val="24"/>
              <w:szCs w:val="24"/>
              <w:lang w:eastAsia="en-GB"/>
            </w:rPr>
          </w:pPr>
          <w:r w:rsidRPr="000859D6">
            <w:rPr>
              <w:rFonts w:ascii="Calibri" w:hAnsi="Calibri" w:cs="Calibri"/>
            </w:rPr>
            <w:fldChar w:fldCharType="begin"/>
          </w:r>
          <w:r w:rsidRPr="000859D6">
            <w:rPr>
              <w:rFonts w:ascii="Calibri" w:hAnsi="Calibri" w:cs="Calibri"/>
            </w:rPr>
            <w:instrText xml:space="preserve"> TOC \o "1-3" \h \z \u </w:instrText>
          </w:r>
          <w:r w:rsidRPr="000859D6">
            <w:rPr>
              <w:rFonts w:ascii="Calibri" w:hAnsi="Calibri" w:cs="Calibri"/>
            </w:rPr>
            <w:fldChar w:fldCharType="separate"/>
          </w:r>
          <w:hyperlink w:anchor="_Toc176436613" w:history="1">
            <w:r w:rsidR="0012005B" w:rsidRPr="004D4C2A">
              <w:rPr>
                <w:rStyle w:val="Hyperlink"/>
                <w:rFonts w:ascii="Calibri" w:hAnsi="Calibri" w:cs="Calibri"/>
                <w:noProof/>
              </w:rPr>
              <w:t>Paternity leave information</w:t>
            </w:r>
            <w:r w:rsidR="0012005B">
              <w:rPr>
                <w:noProof/>
                <w:webHidden/>
              </w:rPr>
              <w:tab/>
            </w:r>
            <w:r w:rsidR="0012005B">
              <w:rPr>
                <w:noProof/>
                <w:webHidden/>
              </w:rPr>
              <w:fldChar w:fldCharType="begin"/>
            </w:r>
            <w:r w:rsidR="0012005B">
              <w:rPr>
                <w:noProof/>
                <w:webHidden/>
              </w:rPr>
              <w:instrText xml:space="preserve"> PAGEREF _Toc176436613 \h </w:instrText>
            </w:r>
            <w:r w:rsidR="0012005B">
              <w:rPr>
                <w:noProof/>
                <w:webHidden/>
              </w:rPr>
            </w:r>
            <w:r w:rsidR="0012005B">
              <w:rPr>
                <w:noProof/>
                <w:webHidden/>
              </w:rPr>
              <w:fldChar w:fldCharType="separate"/>
            </w:r>
            <w:r w:rsidR="0012005B">
              <w:rPr>
                <w:noProof/>
                <w:webHidden/>
              </w:rPr>
              <w:t>3</w:t>
            </w:r>
            <w:r w:rsidR="0012005B">
              <w:rPr>
                <w:noProof/>
                <w:webHidden/>
              </w:rPr>
              <w:fldChar w:fldCharType="end"/>
            </w:r>
          </w:hyperlink>
        </w:p>
        <w:p w14:paraId="4623DF26" w14:textId="7587FEC0" w:rsidR="0012005B" w:rsidRDefault="00B82CAE">
          <w:pPr>
            <w:pStyle w:val="TOC2"/>
            <w:tabs>
              <w:tab w:val="right" w:leader="dot" w:pos="10456"/>
            </w:tabs>
            <w:rPr>
              <w:rFonts w:eastAsiaTheme="minorEastAsia"/>
              <w:noProof/>
              <w:sz w:val="24"/>
              <w:szCs w:val="24"/>
              <w:lang w:eastAsia="en-GB"/>
            </w:rPr>
          </w:pPr>
          <w:hyperlink w:anchor="_Toc176436614" w:history="1">
            <w:r w:rsidR="0012005B" w:rsidRPr="004D4C2A">
              <w:rPr>
                <w:rStyle w:val="Hyperlink"/>
                <w:rFonts w:ascii="Calibri" w:hAnsi="Calibri" w:cs="Calibri"/>
                <w:noProof/>
              </w:rPr>
              <w:t>Paternity Pay and Leave Policy</w:t>
            </w:r>
            <w:r w:rsidR="0012005B">
              <w:rPr>
                <w:noProof/>
                <w:webHidden/>
              </w:rPr>
              <w:tab/>
            </w:r>
            <w:r w:rsidR="0012005B">
              <w:rPr>
                <w:noProof/>
                <w:webHidden/>
              </w:rPr>
              <w:fldChar w:fldCharType="begin"/>
            </w:r>
            <w:r w:rsidR="0012005B">
              <w:rPr>
                <w:noProof/>
                <w:webHidden/>
              </w:rPr>
              <w:instrText xml:space="preserve"> PAGEREF _Toc176436614 \h </w:instrText>
            </w:r>
            <w:r w:rsidR="0012005B">
              <w:rPr>
                <w:noProof/>
                <w:webHidden/>
              </w:rPr>
            </w:r>
            <w:r w:rsidR="0012005B">
              <w:rPr>
                <w:noProof/>
                <w:webHidden/>
              </w:rPr>
              <w:fldChar w:fldCharType="separate"/>
            </w:r>
            <w:r w:rsidR="0012005B">
              <w:rPr>
                <w:noProof/>
                <w:webHidden/>
              </w:rPr>
              <w:t>3</w:t>
            </w:r>
            <w:r w:rsidR="0012005B">
              <w:rPr>
                <w:noProof/>
                <w:webHidden/>
              </w:rPr>
              <w:fldChar w:fldCharType="end"/>
            </w:r>
          </w:hyperlink>
        </w:p>
        <w:p w14:paraId="69348979" w14:textId="014A24FC" w:rsidR="0012005B" w:rsidRDefault="00B82CAE">
          <w:pPr>
            <w:pStyle w:val="TOC2"/>
            <w:tabs>
              <w:tab w:val="right" w:leader="dot" w:pos="10456"/>
            </w:tabs>
            <w:rPr>
              <w:rFonts w:eastAsiaTheme="minorEastAsia"/>
              <w:noProof/>
              <w:sz w:val="24"/>
              <w:szCs w:val="24"/>
              <w:lang w:eastAsia="en-GB"/>
            </w:rPr>
          </w:pPr>
          <w:hyperlink w:anchor="_Toc176436615" w:history="1">
            <w:r w:rsidR="0012005B" w:rsidRPr="004D4C2A">
              <w:rPr>
                <w:rStyle w:val="Hyperlink"/>
                <w:rFonts w:ascii="Calibri" w:hAnsi="Calibri" w:cs="Calibri"/>
                <w:noProof/>
              </w:rPr>
              <w:t>Antenatal/ Adoption Appointments</w:t>
            </w:r>
            <w:r w:rsidR="0012005B">
              <w:rPr>
                <w:noProof/>
                <w:webHidden/>
              </w:rPr>
              <w:tab/>
            </w:r>
            <w:r w:rsidR="0012005B">
              <w:rPr>
                <w:noProof/>
                <w:webHidden/>
              </w:rPr>
              <w:fldChar w:fldCharType="begin"/>
            </w:r>
            <w:r w:rsidR="0012005B">
              <w:rPr>
                <w:noProof/>
                <w:webHidden/>
              </w:rPr>
              <w:instrText xml:space="preserve"> PAGEREF _Toc176436615 \h </w:instrText>
            </w:r>
            <w:r w:rsidR="0012005B">
              <w:rPr>
                <w:noProof/>
                <w:webHidden/>
              </w:rPr>
            </w:r>
            <w:r w:rsidR="0012005B">
              <w:rPr>
                <w:noProof/>
                <w:webHidden/>
              </w:rPr>
              <w:fldChar w:fldCharType="separate"/>
            </w:r>
            <w:r w:rsidR="0012005B">
              <w:rPr>
                <w:noProof/>
                <w:webHidden/>
              </w:rPr>
              <w:t>3</w:t>
            </w:r>
            <w:r w:rsidR="0012005B">
              <w:rPr>
                <w:noProof/>
                <w:webHidden/>
              </w:rPr>
              <w:fldChar w:fldCharType="end"/>
            </w:r>
          </w:hyperlink>
        </w:p>
        <w:p w14:paraId="1F8ACA8A" w14:textId="0C32E023" w:rsidR="0012005B" w:rsidRDefault="00B82CAE">
          <w:pPr>
            <w:pStyle w:val="TOC2"/>
            <w:tabs>
              <w:tab w:val="right" w:leader="dot" w:pos="10456"/>
            </w:tabs>
            <w:rPr>
              <w:rFonts w:eastAsiaTheme="minorEastAsia"/>
              <w:noProof/>
              <w:sz w:val="24"/>
              <w:szCs w:val="24"/>
              <w:lang w:eastAsia="en-GB"/>
            </w:rPr>
          </w:pPr>
          <w:hyperlink w:anchor="_Toc176436616" w:history="1">
            <w:r w:rsidR="0012005B" w:rsidRPr="004D4C2A">
              <w:rPr>
                <w:rStyle w:val="Hyperlink"/>
                <w:rFonts w:ascii="Calibri" w:hAnsi="Calibri" w:cs="Calibri"/>
                <w:noProof/>
              </w:rPr>
              <w:t>Documentation and Dates of leave</w:t>
            </w:r>
            <w:r w:rsidR="0012005B">
              <w:rPr>
                <w:noProof/>
                <w:webHidden/>
              </w:rPr>
              <w:tab/>
            </w:r>
            <w:r w:rsidR="0012005B">
              <w:rPr>
                <w:noProof/>
                <w:webHidden/>
              </w:rPr>
              <w:fldChar w:fldCharType="begin"/>
            </w:r>
            <w:r w:rsidR="0012005B">
              <w:rPr>
                <w:noProof/>
                <w:webHidden/>
              </w:rPr>
              <w:instrText xml:space="preserve"> PAGEREF _Toc176436616 \h </w:instrText>
            </w:r>
            <w:r w:rsidR="0012005B">
              <w:rPr>
                <w:noProof/>
                <w:webHidden/>
              </w:rPr>
            </w:r>
            <w:r w:rsidR="0012005B">
              <w:rPr>
                <w:noProof/>
                <w:webHidden/>
              </w:rPr>
              <w:fldChar w:fldCharType="separate"/>
            </w:r>
            <w:r w:rsidR="0012005B">
              <w:rPr>
                <w:noProof/>
                <w:webHidden/>
              </w:rPr>
              <w:t>3</w:t>
            </w:r>
            <w:r w:rsidR="0012005B">
              <w:rPr>
                <w:noProof/>
                <w:webHidden/>
              </w:rPr>
              <w:fldChar w:fldCharType="end"/>
            </w:r>
          </w:hyperlink>
        </w:p>
        <w:p w14:paraId="2A88D2F8" w14:textId="5B887D25" w:rsidR="0012005B" w:rsidRDefault="00B82CAE">
          <w:pPr>
            <w:pStyle w:val="TOC2"/>
            <w:tabs>
              <w:tab w:val="right" w:leader="dot" w:pos="10456"/>
            </w:tabs>
            <w:rPr>
              <w:rFonts w:eastAsiaTheme="minorEastAsia"/>
              <w:noProof/>
              <w:sz w:val="24"/>
              <w:szCs w:val="24"/>
              <w:lang w:eastAsia="en-GB"/>
            </w:rPr>
          </w:pPr>
          <w:hyperlink w:anchor="_Toc176436617" w:history="1">
            <w:r w:rsidR="0012005B" w:rsidRPr="004D4C2A">
              <w:rPr>
                <w:rStyle w:val="Hyperlink"/>
                <w:rFonts w:ascii="Calibri" w:hAnsi="Calibri" w:cs="Calibri"/>
                <w:noProof/>
              </w:rPr>
              <w:t>Payments</w:t>
            </w:r>
            <w:r w:rsidR="0012005B">
              <w:rPr>
                <w:noProof/>
                <w:webHidden/>
              </w:rPr>
              <w:tab/>
            </w:r>
            <w:r w:rsidR="0012005B">
              <w:rPr>
                <w:noProof/>
                <w:webHidden/>
              </w:rPr>
              <w:fldChar w:fldCharType="begin"/>
            </w:r>
            <w:r w:rsidR="0012005B">
              <w:rPr>
                <w:noProof/>
                <w:webHidden/>
              </w:rPr>
              <w:instrText xml:space="preserve"> PAGEREF _Toc176436617 \h </w:instrText>
            </w:r>
            <w:r w:rsidR="0012005B">
              <w:rPr>
                <w:noProof/>
                <w:webHidden/>
              </w:rPr>
            </w:r>
            <w:r w:rsidR="0012005B">
              <w:rPr>
                <w:noProof/>
                <w:webHidden/>
              </w:rPr>
              <w:fldChar w:fldCharType="separate"/>
            </w:r>
            <w:r w:rsidR="0012005B">
              <w:rPr>
                <w:noProof/>
                <w:webHidden/>
              </w:rPr>
              <w:t>3</w:t>
            </w:r>
            <w:r w:rsidR="0012005B">
              <w:rPr>
                <w:noProof/>
                <w:webHidden/>
              </w:rPr>
              <w:fldChar w:fldCharType="end"/>
            </w:r>
          </w:hyperlink>
        </w:p>
        <w:p w14:paraId="5E124ED5" w14:textId="69857955" w:rsidR="0012005B" w:rsidRDefault="00B82CAE">
          <w:pPr>
            <w:pStyle w:val="TOC2"/>
            <w:tabs>
              <w:tab w:val="right" w:leader="dot" w:pos="10456"/>
            </w:tabs>
            <w:rPr>
              <w:rFonts w:eastAsiaTheme="minorEastAsia"/>
              <w:noProof/>
              <w:sz w:val="24"/>
              <w:szCs w:val="24"/>
              <w:lang w:eastAsia="en-GB"/>
            </w:rPr>
          </w:pPr>
          <w:hyperlink w:anchor="_Toc176436618" w:history="1">
            <w:r w:rsidR="0012005B" w:rsidRPr="004D4C2A">
              <w:rPr>
                <w:rStyle w:val="Hyperlink"/>
                <w:rFonts w:ascii="Calibri" w:hAnsi="Calibri" w:cs="Calibri"/>
                <w:noProof/>
              </w:rPr>
              <w:t>Pension and AVC’s</w:t>
            </w:r>
            <w:r w:rsidR="0012005B">
              <w:rPr>
                <w:noProof/>
                <w:webHidden/>
              </w:rPr>
              <w:tab/>
            </w:r>
            <w:r w:rsidR="0012005B">
              <w:rPr>
                <w:noProof/>
                <w:webHidden/>
              </w:rPr>
              <w:fldChar w:fldCharType="begin"/>
            </w:r>
            <w:r w:rsidR="0012005B">
              <w:rPr>
                <w:noProof/>
                <w:webHidden/>
              </w:rPr>
              <w:instrText xml:space="preserve"> PAGEREF _Toc176436618 \h </w:instrText>
            </w:r>
            <w:r w:rsidR="0012005B">
              <w:rPr>
                <w:noProof/>
                <w:webHidden/>
              </w:rPr>
            </w:r>
            <w:r w:rsidR="0012005B">
              <w:rPr>
                <w:noProof/>
                <w:webHidden/>
              </w:rPr>
              <w:fldChar w:fldCharType="separate"/>
            </w:r>
            <w:r w:rsidR="0012005B">
              <w:rPr>
                <w:noProof/>
                <w:webHidden/>
              </w:rPr>
              <w:t>3</w:t>
            </w:r>
            <w:r w:rsidR="0012005B">
              <w:rPr>
                <w:noProof/>
                <w:webHidden/>
              </w:rPr>
              <w:fldChar w:fldCharType="end"/>
            </w:r>
          </w:hyperlink>
        </w:p>
        <w:p w14:paraId="7F6719F1" w14:textId="685138E8" w:rsidR="0012005B" w:rsidRDefault="00B82CAE">
          <w:pPr>
            <w:pStyle w:val="TOC2"/>
            <w:tabs>
              <w:tab w:val="right" w:leader="dot" w:pos="10456"/>
            </w:tabs>
            <w:rPr>
              <w:rFonts w:eastAsiaTheme="minorEastAsia"/>
              <w:noProof/>
              <w:sz w:val="24"/>
              <w:szCs w:val="24"/>
              <w:lang w:eastAsia="en-GB"/>
            </w:rPr>
          </w:pPr>
          <w:hyperlink w:anchor="_Toc176436619" w:history="1">
            <w:r w:rsidR="0012005B" w:rsidRPr="004D4C2A">
              <w:rPr>
                <w:rStyle w:val="Hyperlink"/>
                <w:rFonts w:ascii="Calibri" w:hAnsi="Calibri" w:cs="Calibri"/>
                <w:noProof/>
              </w:rPr>
              <w:t>Annual Leave Accrual</w:t>
            </w:r>
            <w:r w:rsidR="0012005B">
              <w:rPr>
                <w:noProof/>
                <w:webHidden/>
              </w:rPr>
              <w:tab/>
            </w:r>
            <w:r w:rsidR="0012005B">
              <w:rPr>
                <w:noProof/>
                <w:webHidden/>
              </w:rPr>
              <w:fldChar w:fldCharType="begin"/>
            </w:r>
            <w:r w:rsidR="0012005B">
              <w:rPr>
                <w:noProof/>
                <w:webHidden/>
              </w:rPr>
              <w:instrText xml:space="preserve"> PAGEREF _Toc176436619 \h </w:instrText>
            </w:r>
            <w:r w:rsidR="0012005B">
              <w:rPr>
                <w:noProof/>
                <w:webHidden/>
              </w:rPr>
            </w:r>
            <w:r w:rsidR="0012005B">
              <w:rPr>
                <w:noProof/>
                <w:webHidden/>
              </w:rPr>
              <w:fldChar w:fldCharType="separate"/>
            </w:r>
            <w:r w:rsidR="0012005B">
              <w:rPr>
                <w:noProof/>
                <w:webHidden/>
              </w:rPr>
              <w:t>4</w:t>
            </w:r>
            <w:r w:rsidR="0012005B">
              <w:rPr>
                <w:noProof/>
                <w:webHidden/>
              </w:rPr>
              <w:fldChar w:fldCharType="end"/>
            </w:r>
          </w:hyperlink>
        </w:p>
        <w:p w14:paraId="315B2737" w14:textId="2E949DE1" w:rsidR="0012005B" w:rsidRDefault="00B82CAE">
          <w:pPr>
            <w:pStyle w:val="TOC2"/>
            <w:tabs>
              <w:tab w:val="right" w:leader="dot" w:pos="10456"/>
            </w:tabs>
            <w:rPr>
              <w:rFonts w:eastAsiaTheme="minorEastAsia"/>
              <w:noProof/>
              <w:sz w:val="24"/>
              <w:szCs w:val="24"/>
              <w:lang w:eastAsia="en-GB"/>
            </w:rPr>
          </w:pPr>
          <w:hyperlink w:anchor="_Toc176436620" w:history="1">
            <w:r w:rsidR="0012005B" w:rsidRPr="004D4C2A">
              <w:rPr>
                <w:rStyle w:val="Hyperlink"/>
                <w:noProof/>
              </w:rPr>
              <w:t>Handover of work prior to Paternity leave</w:t>
            </w:r>
            <w:r w:rsidR="0012005B">
              <w:rPr>
                <w:noProof/>
                <w:webHidden/>
              </w:rPr>
              <w:tab/>
            </w:r>
            <w:r w:rsidR="0012005B">
              <w:rPr>
                <w:noProof/>
                <w:webHidden/>
              </w:rPr>
              <w:fldChar w:fldCharType="begin"/>
            </w:r>
            <w:r w:rsidR="0012005B">
              <w:rPr>
                <w:noProof/>
                <w:webHidden/>
              </w:rPr>
              <w:instrText xml:space="preserve"> PAGEREF _Toc176436620 \h </w:instrText>
            </w:r>
            <w:r w:rsidR="0012005B">
              <w:rPr>
                <w:noProof/>
                <w:webHidden/>
              </w:rPr>
            </w:r>
            <w:r w:rsidR="0012005B">
              <w:rPr>
                <w:noProof/>
                <w:webHidden/>
              </w:rPr>
              <w:fldChar w:fldCharType="separate"/>
            </w:r>
            <w:r w:rsidR="0012005B">
              <w:rPr>
                <w:noProof/>
                <w:webHidden/>
              </w:rPr>
              <w:t>4</w:t>
            </w:r>
            <w:r w:rsidR="0012005B">
              <w:rPr>
                <w:noProof/>
                <w:webHidden/>
              </w:rPr>
              <w:fldChar w:fldCharType="end"/>
            </w:r>
          </w:hyperlink>
        </w:p>
        <w:p w14:paraId="10FC3BC8" w14:textId="385D304D" w:rsidR="0012005B" w:rsidRDefault="00B82CAE">
          <w:pPr>
            <w:pStyle w:val="TOC2"/>
            <w:tabs>
              <w:tab w:val="right" w:leader="dot" w:pos="10456"/>
            </w:tabs>
            <w:rPr>
              <w:rFonts w:eastAsiaTheme="minorEastAsia"/>
              <w:noProof/>
              <w:sz w:val="24"/>
              <w:szCs w:val="24"/>
              <w:lang w:eastAsia="en-GB"/>
            </w:rPr>
          </w:pPr>
          <w:hyperlink w:anchor="_Toc176436621" w:history="1">
            <w:r w:rsidR="0012005B" w:rsidRPr="004D4C2A">
              <w:rPr>
                <w:rStyle w:val="Hyperlink"/>
                <w:rFonts w:ascii="Calibri" w:hAnsi="Calibri" w:cs="Calibri"/>
                <w:noProof/>
              </w:rPr>
              <w:t>Practical Advice and Support</w:t>
            </w:r>
            <w:r w:rsidR="0012005B">
              <w:rPr>
                <w:noProof/>
                <w:webHidden/>
              </w:rPr>
              <w:tab/>
            </w:r>
            <w:r w:rsidR="0012005B">
              <w:rPr>
                <w:noProof/>
                <w:webHidden/>
              </w:rPr>
              <w:fldChar w:fldCharType="begin"/>
            </w:r>
            <w:r w:rsidR="0012005B">
              <w:rPr>
                <w:noProof/>
                <w:webHidden/>
              </w:rPr>
              <w:instrText xml:space="preserve"> PAGEREF _Toc176436621 \h </w:instrText>
            </w:r>
            <w:r w:rsidR="0012005B">
              <w:rPr>
                <w:noProof/>
                <w:webHidden/>
              </w:rPr>
            </w:r>
            <w:r w:rsidR="0012005B">
              <w:rPr>
                <w:noProof/>
                <w:webHidden/>
              </w:rPr>
              <w:fldChar w:fldCharType="separate"/>
            </w:r>
            <w:r w:rsidR="0012005B">
              <w:rPr>
                <w:noProof/>
                <w:webHidden/>
              </w:rPr>
              <w:t>4</w:t>
            </w:r>
            <w:r w:rsidR="0012005B">
              <w:rPr>
                <w:noProof/>
                <w:webHidden/>
              </w:rPr>
              <w:fldChar w:fldCharType="end"/>
            </w:r>
          </w:hyperlink>
        </w:p>
        <w:p w14:paraId="378E101E" w14:textId="3295AC51" w:rsidR="0012005B" w:rsidRDefault="00B82CAE">
          <w:pPr>
            <w:pStyle w:val="TOC3"/>
            <w:tabs>
              <w:tab w:val="right" w:leader="dot" w:pos="10456"/>
            </w:tabs>
            <w:rPr>
              <w:rFonts w:eastAsiaTheme="minorEastAsia"/>
              <w:noProof/>
              <w:sz w:val="24"/>
              <w:szCs w:val="24"/>
              <w:lang w:eastAsia="en-GB"/>
            </w:rPr>
          </w:pPr>
          <w:hyperlink w:anchor="_Toc176436622" w:history="1">
            <w:r w:rsidR="0012005B" w:rsidRPr="004D4C2A">
              <w:rPr>
                <w:rStyle w:val="Hyperlink"/>
                <w:rFonts w:ascii="Calibri" w:hAnsi="Calibri" w:cs="Calibri"/>
                <w:noProof/>
              </w:rPr>
              <w:t>Freebies</w:t>
            </w:r>
            <w:r w:rsidR="0012005B">
              <w:rPr>
                <w:noProof/>
                <w:webHidden/>
              </w:rPr>
              <w:tab/>
            </w:r>
            <w:r w:rsidR="0012005B">
              <w:rPr>
                <w:noProof/>
                <w:webHidden/>
              </w:rPr>
              <w:fldChar w:fldCharType="begin"/>
            </w:r>
            <w:r w:rsidR="0012005B">
              <w:rPr>
                <w:noProof/>
                <w:webHidden/>
              </w:rPr>
              <w:instrText xml:space="preserve"> PAGEREF _Toc176436622 \h </w:instrText>
            </w:r>
            <w:r w:rsidR="0012005B">
              <w:rPr>
                <w:noProof/>
                <w:webHidden/>
              </w:rPr>
            </w:r>
            <w:r w:rsidR="0012005B">
              <w:rPr>
                <w:noProof/>
                <w:webHidden/>
              </w:rPr>
              <w:fldChar w:fldCharType="separate"/>
            </w:r>
            <w:r w:rsidR="0012005B">
              <w:rPr>
                <w:noProof/>
                <w:webHidden/>
              </w:rPr>
              <w:t>4</w:t>
            </w:r>
            <w:r w:rsidR="0012005B">
              <w:rPr>
                <w:noProof/>
                <w:webHidden/>
              </w:rPr>
              <w:fldChar w:fldCharType="end"/>
            </w:r>
          </w:hyperlink>
        </w:p>
        <w:p w14:paraId="600D2C08" w14:textId="1050C1BD" w:rsidR="0012005B" w:rsidRDefault="00B82CAE">
          <w:pPr>
            <w:pStyle w:val="TOC3"/>
            <w:tabs>
              <w:tab w:val="right" w:leader="dot" w:pos="10456"/>
            </w:tabs>
            <w:rPr>
              <w:rFonts w:eastAsiaTheme="minorEastAsia"/>
              <w:noProof/>
              <w:sz w:val="24"/>
              <w:szCs w:val="24"/>
              <w:lang w:eastAsia="en-GB"/>
            </w:rPr>
          </w:pPr>
          <w:hyperlink w:anchor="_Toc176436623" w:history="1">
            <w:r w:rsidR="0012005B" w:rsidRPr="004D4C2A">
              <w:rPr>
                <w:rStyle w:val="Hyperlink"/>
                <w:rFonts w:ascii="Calibri" w:hAnsi="Calibri" w:cs="Calibri"/>
                <w:noProof/>
              </w:rPr>
              <w:t>Registering the birth of your child</w:t>
            </w:r>
            <w:r w:rsidR="0012005B">
              <w:rPr>
                <w:noProof/>
                <w:webHidden/>
              </w:rPr>
              <w:tab/>
            </w:r>
            <w:r w:rsidR="0012005B">
              <w:rPr>
                <w:noProof/>
                <w:webHidden/>
              </w:rPr>
              <w:fldChar w:fldCharType="begin"/>
            </w:r>
            <w:r w:rsidR="0012005B">
              <w:rPr>
                <w:noProof/>
                <w:webHidden/>
              </w:rPr>
              <w:instrText xml:space="preserve"> PAGEREF _Toc176436623 \h </w:instrText>
            </w:r>
            <w:r w:rsidR="0012005B">
              <w:rPr>
                <w:noProof/>
                <w:webHidden/>
              </w:rPr>
            </w:r>
            <w:r w:rsidR="0012005B">
              <w:rPr>
                <w:noProof/>
                <w:webHidden/>
              </w:rPr>
              <w:fldChar w:fldCharType="separate"/>
            </w:r>
            <w:r w:rsidR="0012005B">
              <w:rPr>
                <w:noProof/>
                <w:webHidden/>
              </w:rPr>
              <w:t>4</w:t>
            </w:r>
            <w:r w:rsidR="0012005B">
              <w:rPr>
                <w:noProof/>
                <w:webHidden/>
              </w:rPr>
              <w:fldChar w:fldCharType="end"/>
            </w:r>
          </w:hyperlink>
        </w:p>
        <w:p w14:paraId="745F26A4" w14:textId="13A9D1A7" w:rsidR="0012005B" w:rsidRDefault="00B82CAE">
          <w:pPr>
            <w:pStyle w:val="TOC3"/>
            <w:tabs>
              <w:tab w:val="right" w:leader="dot" w:pos="10456"/>
            </w:tabs>
            <w:rPr>
              <w:rFonts w:eastAsiaTheme="minorEastAsia"/>
              <w:noProof/>
              <w:sz w:val="24"/>
              <w:szCs w:val="24"/>
              <w:lang w:eastAsia="en-GB"/>
            </w:rPr>
          </w:pPr>
          <w:hyperlink w:anchor="_Toc176436624" w:history="1">
            <w:r w:rsidR="0012005B" w:rsidRPr="004D4C2A">
              <w:rPr>
                <w:rStyle w:val="Hyperlink"/>
                <w:rFonts w:ascii="Calibri" w:hAnsi="Calibri" w:cs="Calibri"/>
                <w:noProof/>
              </w:rPr>
              <w:t>How to apply for child benefit</w:t>
            </w:r>
            <w:r w:rsidR="0012005B">
              <w:rPr>
                <w:noProof/>
                <w:webHidden/>
              </w:rPr>
              <w:tab/>
            </w:r>
            <w:r w:rsidR="0012005B">
              <w:rPr>
                <w:noProof/>
                <w:webHidden/>
              </w:rPr>
              <w:fldChar w:fldCharType="begin"/>
            </w:r>
            <w:r w:rsidR="0012005B">
              <w:rPr>
                <w:noProof/>
                <w:webHidden/>
              </w:rPr>
              <w:instrText xml:space="preserve"> PAGEREF _Toc176436624 \h </w:instrText>
            </w:r>
            <w:r w:rsidR="0012005B">
              <w:rPr>
                <w:noProof/>
                <w:webHidden/>
              </w:rPr>
            </w:r>
            <w:r w:rsidR="0012005B">
              <w:rPr>
                <w:noProof/>
                <w:webHidden/>
              </w:rPr>
              <w:fldChar w:fldCharType="separate"/>
            </w:r>
            <w:r w:rsidR="0012005B">
              <w:rPr>
                <w:noProof/>
                <w:webHidden/>
              </w:rPr>
              <w:t>4</w:t>
            </w:r>
            <w:r w:rsidR="0012005B">
              <w:rPr>
                <w:noProof/>
                <w:webHidden/>
              </w:rPr>
              <w:fldChar w:fldCharType="end"/>
            </w:r>
          </w:hyperlink>
        </w:p>
        <w:p w14:paraId="015A4576" w14:textId="2160F983" w:rsidR="0012005B" w:rsidRDefault="00B82CAE">
          <w:pPr>
            <w:pStyle w:val="TOC2"/>
            <w:tabs>
              <w:tab w:val="right" w:leader="dot" w:pos="10456"/>
            </w:tabs>
            <w:rPr>
              <w:rFonts w:eastAsiaTheme="minorEastAsia"/>
              <w:noProof/>
              <w:sz w:val="24"/>
              <w:szCs w:val="24"/>
              <w:lang w:eastAsia="en-GB"/>
            </w:rPr>
          </w:pPr>
          <w:hyperlink w:anchor="_Toc176436625" w:history="1">
            <w:r w:rsidR="0012005B" w:rsidRPr="004D4C2A">
              <w:rPr>
                <w:rStyle w:val="Hyperlink"/>
                <w:rFonts w:ascii="Calibri" w:hAnsi="Calibri" w:cs="Calibri"/>
                <w:noProof/>
              </w:rPr>
              <w:t>Support</w:t>
            </w:r>
            <w:r w:rsidR="0012005B">
              <w:rPr>
                <w:noProof/>
                <w:webHidden/>
              </w:rPr>
              <w:tab/>
            </w:r>
            <w:r w:rsidR="0012005B">
              <w:rPr>
                <w:noProof/>
                <w:webHidden/>
              </w:rPr>
              <w:fldChar w:fldCharType="begin"/>
            </w:r>
            <w:r w:rsidR="0012005B">
              <w:rPr>
                <w:noProof/>
                <w:webHidden/>
              </w:rPr>
              <w:instrText xml:space="preserve"> PAGEREF _Toc176436625 \h </w:instrText>
            </w:r>
            <w:r w:rsidR="0012005B">
              <w:rPr>
                <w:noProof/>
                <w:webHidden/>
              </w:rPr>
            </w:r>
            <w:r w:rsidR="0012005B">
              <w:rPr>
                <w:noProof/>
                <w:webHidden/>
              </w:rPr>
              <w:fldChar w:fldCharType="separate"/>
            </w:r>
            <w:r w:rsidR="0012005B">
              <w:rPr>
                <w:noProof/>
                <w:webHidden/>
              </w:rPr>
              <w:t>4</w:t>
            </w:r>
            <w:r w:rsidR="0012005B">
              <w:rPr>
                <w:noProof/>
                <w:webHidden/>
              </w:rPr>
              <w:fldChar w:fldCharType="end"/>
            </w:r>
          </w:hyperlink>
        </w:p>
        <w:p w14:paraId="7F277849" w14:textId="63F6B906" w:rsidR="0012005B" w:rsidRDefault="00B82CAE">
          <w:pPr>
            <w:pStyle w:val="TOC1"/>
            <w:tabs>
              <w:tab w:val="right" w:leader="dot" w:pos="10456"/>
            </w:tabs>
            <w:rPr>
              <w:rFonts w:eastAsiaTheme="minorEastAsia"/>
              <w:noProof/>
              <w:sz w:val="24"/>
              <w:szCs w:val="24"/>
              <w:lang w:eastAsia="en-GB"/>
            </w:rPr>
          </w:pPr>
          <w:hyperlink w:anchor="_Toc176436626" w:history="1">
            <w:r w:rsidR="0012005B" w:rsidRPr="004D4C2A">
              <w:rPr>
                <w:rStyle w:val="Hyperlink"/>
                <w:rFonts w:ascii="Calibri" w:hAnsi="Calibri" w:cs="Calibri"/>
                <w:noProof/>
              </w:rPr>
              <w:t>At the end of Paternity leave</w:t>
            </w:r>
            <w:r w:rsidR="0012005B">
              <w:rPr>
                <w:noProof/>
                <w:webHidden/>
              </w:rPr>
              <w:tab/>
            </w:r>
            <w:r w:rsidR="0012005B">
              <w:rPr>
                <w:noProof/>
                <w:webHidden/>
              </w:rPr>
              <w:fldChar w:fldCharType="begin"/>
            </w:r>
            <w:r w:rsidR="0012005B">
              <w:rPr>
                <w:noProof/>
                <w:webHidden/>
              </w:rPr>
              <w:instrText xml:space="preserve"> PAGEREF _Toc176436626 \h </w:instrText>
            </w:r>
            <w:r w:rsidR="0012005B">
              <w:rPr>
                <w:noProof/>
                <w:webHidden/>
              </w:rPr>
            </w:r>
            <w:r w:rsidR="0012005B">
              <w:rPr>
                <w:noProof/>
                <w:webHidden/>
              </w:rPr>
              <w:fldChar w:fldCharType="separate"/>
            </w:r>
            <w:r w:rsidR="0012005B">
              <w:rPr>
                <w:noProof/>
                <w:webHidden/>
              </w:rPr>
              <w:t>5</w:t>
            </w:r>
            <w:r w:rsidR="0012005B">
              <w:rPr>
                <w:noProof/>
                <w:webHidden/>
              </w:rPr>
              <w:fldChar w:fldCharType="end"/>
            </w:r>
          </w:hyperlink>
        </w:p>
        <w:p w14:paraId="283E801C" w14:textId="2E3090C0" w:rsidR="0012005B" w:rsidRDefault="00B82CAE">
          <w:pPr>
            <w:pStyle w:val="TOC2"/>
            <w:tabs>
              <w:tab w:val="right" w:leader="dot" w:pos="10456"/>
            </w:tabs>
            <w:rPr>
              <w:rFonts w:eastAsiaTheme="minorEastAsia"/>
              <w:noProof/>
              <w:sz w:val="24"/>
              <w:szCs w:val="24"/>
              <w:lang w:eastAsia="en-GB"/>
            </w:rPr>
          </w:pPr>
          <w:hyperlink w:anchor="_Toc176436627" w:history="1">
            <w:r w:rsidR="0012005B" w:rsidRPr="004D4C2A">
              <w:rPr>
                <w:rStyle w:val="Hyperlink"/>
                <w:rFonts w:ascii="Calibri" w:hAnsi="Calibri" w:cs="Calibri"/>
                <w:noProof/>
              </w:rPr>
              <w:t>Return to work process</w:t>
            </w:r>
            <w:r w:rsidR="0012005B">
              <w:rPr>
                <w:noProof/>
                <w:webHidden/>
              </w:rPr>
              <w:tab/>
            </w:r>
            <w:r w:rsidR="0012005B">
              <w:rPr>
                <w:noProof/>
                <w:webHidden/>
              </w:rPr>
              <w:fldChar w:fldCharType="begin"/>
            </w:r>
            <w:r w:rsidR="0012005B">
              <w:rPr>
                <w:noProof/>
                <w:webHidden/>
              </w:rPr>
              <w:instrText xml:space="preserve"> PAGEREF _Toc176436627 \h </w:instrText>
            </w:r>
            <w:r w:rsidR="0012005B">
              <w:rPr>
                <w:noProof/>
                <w:webHidden/>
              </w:rPr>
            </w:r>
            <w:r w:rsidR="0012005B">
              <w:rPr>
                <w:noProof/>
                <w:webHidden/>
              </w:rPr>
              <w:fldChar w:fldCharType="separate"/>
            </w:r>
            <w:r w:rsidR="0012005B">
              <w:rPr>
                <w:noProof/>
                <w:webHidden/>
              </w:rPr>
              <w:t>5</w:t>
            </w:r>
            <w:r w:rsidR="0012005B">
              <w:rPr>
                <w:noProof/>
                <w:webHidden/>
              </w:rPr>
              <w:fldChar w:fldCharType="end"/>
            </w:r>
          </w:hyperlink>
        </w:p>
        <w:p w14:paraId="00C56D4B" w14:textId="0BEB6A14" w:rsidR="0012005B" w:rsidRDefault="00B82CAE">
          <w:pPr>
            <w:pStyle w:val="TOC2"/>
            <w:tabs>
              <w:tab w:val="right" w:leader="dot" w:pos="10456"/>
            </w:tabs>
            <w:rPr>
              <w:rFonts w:eastAsiaTheme="minorEastAsia"/>
              <w:noProof/>
              <w:sz w:val="24"/>
              <w:szCs w:val="24"/>
              <w:lang w:eastAsia="en-GB"/>
            </w:rPr>
          </w:pPr>
          <w:hyperlink w:anchor="_Toc176436628" w:history="1">
            <w:r w:rsidR="0012005B" w:rsidRPr="004D4C2A">
              <w:rPr>
                <w:rStyle w:val="Hyperlink"/>
                <w:rFonts w:ascii="Calibri" w:hAnsi="Calibri" w:cs="Calibri"/>
                <w:noProof/>
              </w:rPr>
              <w:t>What job you will return to</w:t>
            </w:r>
            <w:r w:rsidR="0012005B">
              <w:rPr>
                <w:noProof/>
                <w:webHidden/>
              </w:rPr>
              <w:tab/>
            </w:r>
            <w:r w:rsidR="0012005B">
              <w:rPr>
                <w:noProof/>
                <w:webHidden/>
              </w:rPr>
              <w:fldChar w:fldCharType="begin"/>
            </w:r>
            <w:r w:rsidR="0012005B">
              <w:rPr>
                <w:noProof/>
                <w:webHidden/>
              </w:rPr>
              <w:instrText xml:space="preserve"> PAGEREF _Toc176436628 \h </w:instrText>
            </w:r>
            <w:r w:rsidR="0012005B">
              <w:rPr>
                <w:noProof/>
                <w:webHidden/>
              </w:rPr>
            </w:r>
            <w:r w:rsidR="0012005B">
              <w:rPr>
                <w:noProof/>
                <w:webHidden/>
              </w:rPr>
              <w:fldChar w:fldCharType="separate"/>
            </w:r>
            <w:r w:rsidR="0012005B">
              <w:rPr>
                <w:noProof/>
                <w:webHidden/>
              </w:rPr>
              <w:t>5</w:t>
            </w:r>
            <w:r w:rsidR="0012005B">
              <w:rPr>
                <w:noProof/>
                <w:webHidden/>
              </w:rPr>
              <w:fldChar w:fldCharType="end"/>
            </w:r>
          </w:hyperlink>
        </w:p>
        <w:p w14:paraId="30FE95C9" w14:textId="070A7638" w:rsidR="0012005B" w:rsidRDefault="00B82CAE">
          <w:pPr>
            <w:pStyle w:val="TOC2"/>
            <w:tabs>
              <w:tab w:val="right" w:leader="dot" w:pos="10456"/>
            </w:tabs>
            <w:rPr>
              <w:rFonts w:eastAsiaTheme="minorEastAsia"/>
              <w:noProof/>
              <w:sz w:val="24"/>
              <w:szCs w:val="24"/>
              <w:lang w:eastAsia="en-GB"/>
            </w:rPr>
          </w:pPr>
          <w:hyperlink w:anchor="_Toc176436629" w:history="1">
            <w:r w:rsidR="0012005B" w:rsidRPr="004D4C2A">
              <w:rPr>
                <w:rStyle w:val="Hyperlink"/>
                <w:rFonts w:ascii="Calibri" w:hAnsi="Calibri" w:cs="Calibri"/>
                <w:noProof/>
              </w:rPr>
              <w:t>Flexible working</w:t>
            </w:r>
            <w:r w:rsidR="0012005B">
              <w:rPr>
                <w:noProof/>
                <w:webHidden/>
              </w:rPr>
              <w:tab/>
            </w:r>
            <w:r w:rsidR="0012005B">
              <w:rPr>
                <w:noProof/>
                <w:webHidden/>
              </w:rPr>
              <w:fldChar w:fldCharType="begin"/>
            </w:r>
            <w:r w:rsidR="0012005B">
              <w:rPr>
                <w:noProof/>
                <w:webHidden/>
              </w:rPr>
              <w:instrText xml:space="preserve"> PAGEREF _Toc176436629 \h </w:instrText>
            </w:r>
            <w:r w:rsidR="0012005B">
              <w:rPr>
                <w:noProof/>
                <w:webHidden/>
              </w:rPr>
            </w:r>
            <w:r w:rsidR="0012005B">
              <w:rPr>
                <w:noProof/>
                <w:webHidden/>
              </w:rPr>
              <w:fldChar w:fldCharType="separate"/>
            </w:r>
            <w:r w:rsidR="0012005B">
              <w:rPr>
                <w:noProof/>
                <w:webHidden/>
              </w:rPr>
              <w:t>5</w:t>
            </w:r>
            <w:r w:rsidR="0012005B">
              <w:rPr>
                <w:noProof/>
                <w:webHidden/>
              </w:rPr>
              <w:fldChar w:fldCharType="end"/>
            </w:r>
          </w:hyperlink>
        </w:p>
        <w:p w14:paraId="31C51B0F" w14:textId="235CD67C" w:rsidR="0012005B" w:rsidRDefault="00B82CAE">
          <w:pPr>
            <w:pStyle w:val="TOC2"/>
            <w:tabs>
              <w:tab w:val="right" w:leader="dot" w:pos="10456"/>
            </w:tabs>
            <w:rPr>
              <w:rFonts w:eastAsiaTheme="minorEastAsia"/>
              <w:noProof/>
              <w:sz w:val="24"/>
              <w:szCs w:val="24"/>
              <w:lang w:eastAsia="en-GB"/>
            </w:rPr>
          </w:pPr>
          <w:hyperlink w:anchor="_Toc176436630" w:history="1">
            <w:r w:rsidR="0012005B" w:rsidRPr="004D4C2A">
              <w:rPr>
                <w:rStyle w:val="Hyperlink"/>
                <w:rFonts w:ascii="Calibri" w:hAnsi="Calibri" w:cs="Calibri"/>
                <w:noProof/>
              </w:rPr>
              <w:t>Time off for dependants</w:t>
            </w:r>
            <w:r w:rsidR="0012005B">
              <w:rPr>
                <w:noProof/>
                <w:webHidden/>
              </w:rPr>
              <w:tab/>
            </w:r>
            <w:r w:rsidR="0012005B">
              <w:rPr>
                <w:noProof/>
                <w:webHidden/>
              </w:rPr>
              <w:fldChar w:fldCharType="begin"/>
            </w:r>
            <w:r w:rsidR="0012005B">
              <w:rPr>
                <w:noProof/>
                <w:webHidden/>
              </w:rPr>
              <w:instrText xml:space="preserve"> PAGEREF _Toc176436630 \h </w:instrText>
            </w:r>
            <w:r w:rsidR="0012005B">
              <w:rPr>
                <w:noProof/>
                <w:webHidden/>
              </w:rPr>
            </w:r>
            <w:r w:rsidR="0012005B">
              <w:rPr>
                <w:noProof/>
                <w:webHidden/>
              </w:rPr>
              <w:fldChar w:fldCharType="separate"/>
            </w:r>
            <w:r w:rsidR="0012005B">
              <w:rPr>
                <w:noProof/>
                <w:webHidden/>
              </w:rPr>
              <w:t>5</w:t>
            </w:r>
            <w:r w:rsidR="0012005B">
              <w:rPr>
                <w:noProof/>
                <w:webHidden/>
              </w:rPr>
              <w:fldChar w:fldCharType="end"/>
            </w:r>
          </w:hyperlink>
        </w:p>
        <w:p w14:paraId="71ABE806" w14:textId="0F5409B9" w:rsidR="0012005B" w:rsidRDefault="00B82CAE">
          <w:pPr>
            <w:pStyle w:val="TOC2"/>
            <w:tabs>
              <w:tab w:val="right" w:leader="dot" w:pos="10456"/>
            </w:tabs>
            <w:rPr>
              <w:rFonts w:eastAsiaTheme="minorEastAsia"/>
              <w:noProof/>
              <w:sz w:val="24"/>
              <w:szCs w:val="24"/>
              <w:lang w:eastAsia="en-GB"/>
            </w:rPr>
          </w:pPr>
          <w:hyperlink w:anchor="_Toc176436631" w:history="1">
            <w:r w:rsidR="0012005B" w:rsidRPr="004D4C2A">
              <w:rPr>
                <w:rStyle w:val="Hyperlink"/>
                <w:rFonts w:ascii="Calibri" w:hAnsi="Calibri" w:cs="Calibri"/>
                <w:noProof/>
              </w:rPr>
              <w:t>Parental leave</w:t>
            </w:r>
            <w:r w:rsidR="0012005B">
              <w:rPr>
                <w:noProof/>
                <w:webHidden/>
              </w:rPr>
              <w:tab/>
            </w:r>
            <w:r w:rsidR="0012005B">
              <w:rPr>
                <w:noProof/>
                <w:webHidden/>
              </w:rPr>
              <w:fldChar w:fldCharType="begin"/>
            </w:r>
            <w:r w:rsidR="0012005B">
              <w:rPr>
                <w:noProof/>
                <w:webHidden/>
              </w:rPr>
              <w:instrText xml:space="preserve"> PAGEREF _Toc176436631 \h </w:instrText>
            </w:r>
            <w:r w:rsidR="0012005B">
              <w:rPr>
                <w:noProof/>
                <w:webHidden/>
              </w:rPr>
            </w:r>
            <w:r w:rsidR="0012005B">
              <w:rPr>
                <w:noProof/>
                <w:webHidden/>
              </w:rPr>
              <w:fldChar w:fldCharType="separate"/>
            </w:r>
            <w:r w:rsidR="0012005B">
              <w:rPr>
                <w:noProof/>
                <w:webHidden/>
              </w:rPr>
              <w:t>6</w:t>
            </w:r>
            <w:r w:rsidR="0012005B">
              <w:rPr>
                <w:noProof/>
                <w:webHidden/>
              </w:rPr>
              <w:fldChar w:fldCharType="end"/>
            </w:r>
          </w:hyperlink>
        </w:p>
        <w:p w14:paraId="6AF12101" w14:textId="09D6C35F" w:rsidR="0012005B" w:rsidRDefault="00B82CAE">
          <w:pPr>
            <w:pStyle w:val="TOC2"/>
            <w:tabs>
              <w:tab w:val="right" w:leader="dot" w:pos="10456"/>
            </w:tabs>
            <w:rPr>
              <w:rFonts w:eastAsiaTheme="minorEastAsia"/>
              <w:noProof/>
              <w:sz w:val="24"/>
              <w:szCs w:val="24"/>
              <w:lang w:eastAsia="en-GB"/>
            </w:rPr>
          </w:pPr>
          <w:hyperlink w:anchor="_Toc176436632" w:history="1">
            <w:r w:rsidR="0012005B" w:rsidRPr="004D4C2A">
              <w:rPr>
                <w:rStyle w:val="Hyperlink"/>
                <w:rFonts w:ascii="Calibri" w:hAnsi="Calibri" w:cs="Calibri"/>
                <w:noProof/>
              </w:rPr>
              <w:t>Carer’s Leave</w:t>
            </w:r>
            <w:r w:rsidR="0012005B">
              <w:rPr>
                <w:noProof/>
                <w:webHidden/>
              </w:rPr>
              <w:tab/>
            </w:r>
            <w:r w:rsidR="0012005B">
              <w:rPr>
                <w:noProof/>
                <w:webHidden/>
              </w:rPr>
              <w:fldChar w:fldCharType="begin"/>
            </w:r>
            <w:r w:rsidR="0012005B">
              <w:rPr>
                <w:noProof/>
                <w:webHidden/>
              </w:rPr>
              <w:instrText xml:space="preserve"> PAGEREF _Toc176436632 \h </w:instrText>
            </w:r>
            <w:r w:rsidR="0012005B">
              <w:rPr>
                <w:noProof/>
                <w:webHidden/>
              </w:rPr>
            </w:r>
            <w:r w:rsidR="0012005B">
              <w:rPr>
                <w:noProof/>
                <w:webHidden/>
              </w:rPr>
              <w:fldChar w:fldCharType="separate"/>
            </w:r>
            <w:r w:rsidR="0012005B">
              <w:rPr>
                <w:noProof/>
                <w:webHidden/>
              </w:rPr>
              <w:t>6</w:t>
            </w:r>
            <w:r w:rsidR="0012005B">
              <w:rPr>
                <w:noProof/>
                <w:webHidden/>
              </w:rPr>
              <w:fldChar w:fldCharType="end"/>
            </w:r>
          </w:hyperlink>
        </w:p>
        <w:p w14:paraId="3F8C1E79" w14:textId="134CA2DC" w:rsidR="0012005B" w:rsidRDefault="00B82CAE">
          <w:pPr>
            <w:pStyle w:val="TOC2"/>
            <w:tabs>
              <w:tab w:val="right" w:leader="dot" w:pos="10456"/>
            </w:tabs>
            <w:rPr>
              <w:rFonts w:eastAsiaTheme="minorEastAsia"/>
              <w:noProof/>
              <w:sz w:val="24"/>
              <w:szCs w:val="24"/>
              <w:lang w:eastAsia="en-GB"/>
            </w:rPr>
          </w:pPr>
          <w:hyperlink w:anchor="_Toc176436633" w:history="1">
            <w:r w:rsidR="0012005B" w:rsidRPr="004D4C2A">
              <w:rPr>
                <w:rStyle w:val="Hyperlink"/>
                <w:rFonts w:ascii="Calibri" w:hAnsi="Calibri" w:cs="Calibri"/>
                <w:noProof/>
              </w:rPr>
              <w:t>Childcare</w:t>
            </w:r>
            <w:r w:rsidR="0012005B">
              <w:rPr>
                <w:noProof/>
                <w:webHidden/>
              </w:rPr>
              <w:tab/>
            </w:r>
            <w:r w:rsidR="0012005B">
              <w:rPr>
                <w:noProof/>
                <w:webHidden/>
              </w:rPr>
              <w:fldChar w:fldCharType="begin"/>
            </w:r>
            <w:r w:rsidR="0012005B">
              <w:rPr>
                <w:noProof/>
                <w:webHidden/>
              </w:rPr>
              <w:instrText xml:space="preserve"> PAGEREF _Toc176436633 \h </w:instrText>
            </w:r>
            <w:r w:rsidR="0012005B">
              <w:rPr>
                <w:noProof/>
                <w:webHidden/>
              </w:rPr>
            </w:r>
            <w:r w:rsidR="0012005B">
              <w:rPr>
                <w:noProof/>
                <w:webHidden/>
              </w:rPr>
              <w:fldChar w:fldCharType="separate"/>
            </w:r>
            <w:r w:rsidR="0012005B">
              <w:rPr>
                <w:noProof/>
                <w:webHidden/>
              </w:rPr>
              <w:t>6</w:t>
            </w:r>
            <w:r w:rsidR="0012005B">
              <w:rPr>
                <w:noProof/>
                <w:webHidden/>
              </w:rPr>
              <w:fldChar w:fldCharType="end"/>
            </w:r>
          </w:hyperlink>
        </w:p>
        <w:p w14:paraId="7F680C75" w14:textId="7D79CC37" w:rsidR="00333DD7" w:rsidRDefault="00333DD7">
          <w:r w:rsidRPr="000859D6">
            <w:rPr>
              <w:rFonts w:ascii="Calibri" w:hAnsi="Calibri" w:cs="Calibri"/>
              <w:b/>
              <w:bCs/>
              <w:noProof/>
            </w:rPr>
            <w:fldChar w:fldCharType="end"/>
          </w:r>
        </w:p>
      </w:sdtContent>
    </w:sdt>
    <w:p w14:paraId="3E0D3163" w14:textId="77777777" w:rsidR="00FC080D" w:rsidRDefault="00FC080D" w:rsidP="00FC080D">
      <w:pPr>
        <w:tabs>
          <w:tab w:val="left" w:pos="1537"/>
        </w:tabs>
        <w:rPr>
          <w:rFonts w:ascii="Calibri" w:hAnsi="Calibri" w:cs="Calibri"/>
          <w:color w:val="A5C9EB" w:themeColor="text2" w:themeTint="40"/>
          <w:sz w:val="24"/>
          <w:szCs w:val="24"/>
        </w:rPr>
      </w:pPr>
    </w:p>
    <w:p w14:paraId="642DA891" w14:textId="77777777" w:rsidR="00333DD7" w:rsidRDefault="00333DD7" w:rsidP="00FC080D">
      <w:pPr>
        <w:tabs>
          <w:tab w:val="left" w:pos="1537"/>
        </w:tabs>
        <w:rPr>
          <w:rFonts w:ascii="Calibri" w:hAnsi="Calibri" w:cs="Calibri"/>
          <w:color w:val="A5C9EB" w:themeColor="text2" w:themeTint="40"/>
          <w:sz w:val="24"/>
          <w:szCs w:val="24"/>
        </w:rPr>
      </w:pPr>
    </w:p>
    <w:p w14:paraId="51661923" w14:textId="77777777" w:rsidR="00333DD7" w:rsidRDefault="00333DD7" w:rsidP="00FC080D">
      <w:pPr>
        <w:tabs>
          <w:tab w:val="left" w:pos="1537"/>
        </w:tabs>
        <w:rPr>
          <w:rFonts w:ascii="Calibri" w:hAnsi="Calibri" w:cs="Calibri"/>
          <w:color w:val="A5C9EB" w:themeColor="text2" w:themeTint="40"/>
          <w:sz w:val="24"/>
          <w:szCs w:val="24"/>
        </w:rPr>
      </w:pPr>
    </w:p>
    <w:p w14:paraId="3F2131B9" w14:textId="77777777" w:rsidR="0003481C" w:rsidRDefault="0003481C" w:rsidP="00FC080D">
      <w:pPr>
        <w:tabs>
          <w:tab w:val="left" w:pos="1537"/>
        </w:tabs>
        <w:rPr>
          <w:rFonts w:ascii="Calibri" w:hAnsi="Calibri" w:cs="Calibri"/>
          <w:color w:val="A5C9EB" w:themeColor="text2" w:themeTint="40"/>
          <w:sz w:val="24"/>
          <w:szCs w:val="24"/>
        </w:rPr>
      </w:pPr>
    </w:p>
    <w:p w14:paraId="68F34426" w14:textId="77777777" w:rsidR="0003481C" w:rsidRDefault="0003481C" w:rsidP="00FC080D">
      <w:pPr>
        <w:tabs>
          <w:tab w:val="left" w:pos="1537"/>
        </w:tabs>
        <w:rPr>
          <w:rFonts w:ascii="Calibri" w:hAnsi="Calibri" w:cs="Calibri"/>
          <w:color w:val="A5C9EB" w:themeColor="text2" w:themeTint="40"/>
          <w:sz w:val="24"/>
          <w:szCs w:val="24"/>
        </w:rPr>
      </w:pPr>
    </w:p>
    <w:p w14:paraId="728F56DF" w14:textId="77777777" w:rsidR="0003481C" w:rsidRDefault="0003481C" w:rsidP="00FC080D">
      <w:pPr>
        <w:tabs>
          <w:tab w:val="left" w:pos="1537"/>
        </w:tabs>
        <w:rPr>
          <w:rFonts w:ascii="Calibri" w:hAnsi="Calibri" w:cs="Calibri"/>
          <w:color w:val="A5C9EB" w:themeColor="text2" w:themeTint="40"/>
          <w:sz w:val="24"/>
          <w:szCs w:val="24"/>
        </w:rPr>
      </w:pPr>
    </w:p>
    <w:p w14:paraId="4C136937" w14:textId="77777777" w:rsidR="0003481C" w:rsidRDefault="0003481C" w:rsidP="00FC080D">
      <w:pPr>
        <w:tabs>
          <w:tab w:val="left" w:pos="1537"/>
        </w:tabs>
        <w:rPr>
          <w:rFonts w:ascii="Calibri" w:hAnsi="Calibri" w:cs="Calibri"/>
          <w:color w:val="A5C9EB" w:themeColor="text2" w:themeTint="40"/>
          <w:sz w:val="24"/>
          <w:szCs w:val="24"/>
        </w:rPr>
      </w:pPr>
    </w:p>
    <w:p w14:paraId="7A66BF4B" w14:textId="77777777" w:rsidR="0003481C" w:rsidRDefault="0003481C" w:rsidP="00FC080D">
      <w:pPr>
        <w:tabs>
          <w:tab w:val="left" w:pos="1537"/>
        </w:tabs>
        <w:rPr>
          <w:rFonts w:ascii="Calibri" w:hAnsi="Calibri" w:cs="Calibri"/>
          <w:color w:val="A5C9EB" w:themeColor="text2" w:themeTint="40"/>
          <w:sz w:val="24"/>
          <w:szCs w:val="24"/>
        </w:rPr>
      </w:pPr>
    </w:p>
    <w:p w14:paraId="01B1F8A6" w14:textId="77777777" w:rsidR="0003481C" w:rsidRDefault="0003481C" w:rsidP="00FC080D">
      <w:pPr>
        <w:tabs>
          <w:tab w:val="left" w:pos="1537"/>
        </w:tabs>
        <w:rPr>
          <w:rFonts w:ascii="Calibri" w:hAnsi="Calibri" w:cs="Calibri"/>
          <w:color w:val="A5C9EB" w:themeColor="text2" w:themeTint="40"/>
          <w:sz w:val="24"/>
          <w:szCs w:val="24"/>
        </w:rPr>
      </w:pPr>
    </w:p>
    <w:p w14:paraId="11172FEF" w14:textId="77777777" w:rsidR="00333DD7" w:rsidRDefault="00333DD7" w:rsidP="00FC080D">
      <w:pPr>
        <w:tabs>
          <w:tab w:val="left" w:pos="1537"/>
        </w:tabs>
        <w:rPr>
          <w:rFonts w:ascii="Calibri" w:hAnsi="Calibri" w:cs="Calibri"/>
          <w:color w:val="A5C9EB" w:themeColor="text2" w:themeTint="40"/>
          <w:sz w:val="24"/>
          <w:szCs w:val="24"/>
        </w:rPr>
      </w:pPr>
    </w:p>
    <w:p w14:paraId="3DFB8AEC" w14:textId="77777777" w:rsidR="0003481C" w:rsidRDefault="0003481C" w:rsidP="00FC080D">
      <w:pPr>
        <w:tabs>
          <w:tab w:val="left" w:pos="1537"/>
        </w:tabs>
        <w:rPr>
          <w:rFonts w:ascii="Calibri" w:hAnsi="Calibri" w:cs="Calibri"/>
          <w:color w:val="A5C9EB" w:themeColor="text2" w:themeTint="40"/>
          <w:sz w:val="24"/>
          <w:szCs w:val="24"/>
        </w:rPr>
      </w:pPr>
    </w:p>
    <w:p w14:paraId="068CE092" w14:textId="66184102" w:rsidR="008C21E4" w:rsidRPr="000859D6" w:rsidRDefault="0003481C" w:rsidP="008C21E4">
      <w:pPr>
        <w:pStyle w:val="Heading1"/>
        <w:rPr>
          <w:rFonts w:ascii="Calibri" w:hAnsi="Calibri" w:cs="Calibri"/>
        </w:rPr>
      </w:pPr>
      <w:bookmarkStart w:id="0" w:name="_Toc176436613"/>
      <w:r>
        <w:rPr>
          <w:rFonts w:ascii="Calibri" w:hAnsi="Calibri" w:cs="Calibri"/>
        </w:rPr>
        <w:lastRenderedPageBreak/>
        <w:t>Paternity</w:t>
      </w:r>
      <w:r w:rsidR="00DF46DA" w:rsidRPr="000859D6">
        <w:rPr>
          <w:rFonts w:ascii="Calibri" w:hAnsi="Calibri" w:cs="Calibri"/>
        </w:rPr>
        <w:t xml:space="preserve"> </w:t>
      </w:r>
      <w:r w:rsidR="00AC3D8A" w:rsidRPr="000859D6">
        <w:rPr>
          <w:rFonts w:ascii="Calibri" w:hAnsi="Calibri" w:cs="Calibri"/>
        </w:rPr>
        <w:t>l</w:t>
      </w:r>
      <w:r w:rsidR="00DF46DA" w:rsidRPr="000859D6">
        <w:rPr>
          <w:rFonts w:ascii="Calibri" w:hAnsi="Calibri" w:cs="Calibri"/>
        </w:rPr>
        <w:t>eave</w:t>
      </w:r>
      <w:r w:rsidR="00AC3D8A" w:rsidRPr="000859D6">
        <w:rPr>
          <w:rFonts w:ascii="Calibri" w:hAnsi="Calibri" w:cs="Calibri"/>
        </w:rPr>
        <w:t xml:space="preserve"> information</w:t>
      </w:r>
      <w:bookmarkEnd w:id="0"/>
    </w:p>
    <w:p w14:paraId="38C2C1FD" w14:textId="30671B50" w:rsidR="00DF46DA" w:rsidRPr="000859D6" w:rsidRDefault="00881707" w:rsidP="00DF46DA">
      <w:pPr>
        <w:rPr>
          <w:rFonts w:ascii="Calibri" w:hAnsi="Calibri" w:cs="Calibri"/>
        </w:rPr>
      </w:pPr>
      <w:r w:rsidRPr="000859D6">
        <w:rPr>
          <w:rFonts w:ascii="Calibri" w:hAnsi="Calibri" w:cs="Calibri"/>
        </w:rPr>
        <w:t>Congratulations on your</w:t>
      </w:r>
      <w:r w:rsidR="00C040BA">
        <w:rPr>
          <w:rFonts w:ascii="Calibri" w:hAnsi="Calibri" w:cs="Calibri"/>
        </w:rPr>
        <w:t xml:space="preserve"> exciting</w:t>
      </w:r>
      <w:r w:rsidR="0003481C">
        <w:rPr>
          <w:rFonts w:ascii="Calibri" w:hAnsi="Calibri" w:cs="Calibri"/>
        </w:rPr>
        <w:t xml:space="preserve"> news!</w:t>
      </w:r>
      <w:r w:rsidRPr="000859D6">
        <w:rPr>
          <w:rFonts w:ascii="Calibri" w:hAnsi="Calibri" w:cs="Calibri"/>
        </w:rPr>
        <w:t xml:space="preserve"> We wish you and your family all of God’s blessings through this special time!</w:t>
      </w:r>
    </w:p>
    <w:p w14:paraId="1BF48F73" w14:textId="1230FD3D" w:rsidR="00865E09" w:rsidRPr="000859D6" w:rsidRDefault="00865E09" w:rsidP="00DF46DA">
      <w:pPr>
        <w:rPr>
          <w:rFonts w:ascii="Calibri" w:hAnsi="Calibri" w:cs="Calibri"/>
        </w:rPr>
      </w:pPr>
      <w:r w:rsidRPr="000859D6">
        <w:rPr>
          <w:rFonts w:ascii="Calibri" w:hAnsi="Calibri" w:cs="Calibri"/>
        </w:rPr>
        <w:t>Detailed below is information on things which you may find helpful</w:t>
      </w:r>
      <w:r w:rsidR="0094014B">
        <w:rPr>
          <w:rFonts w:ascii="Calibri" w:hAnsi="Calibri" w:cs="Calibri"/>
        </w:rPr>
        <w:t xml:space="preserve"> before and</w:t>
      </w:r>
      <w:r w:rsidRPr="000859D6">
        <w:rPr>
          <w:rFonts w:ascii="Calibri" w:hAnsi="Calibri" w:cs="Calibri"/>
        </w:rPr>
        <w:t xml:space="preserve"> during your </w:t>
      </w:r>
      <w:r w:rsidR="0003481C">
        <w:rPr>
          <w:rFonts w:ascii="Calibri" w:hAnsi="Calibri" w:cs="Calibri"/>
        </w:rPr>
        <w:t>paternity</w:t>
      </w:r>
      <w:r w:rsidRPr="000859D6">
        <w:rPr>
          <w:rFonts w:ascii="Calibri" w:hAnsi="Calibri" w:cs="Calibri"/>
        </w:rPr>
        <w:t xml:space="preserve"> leave.</w:t>
      </w:r>
    </w:p>
    <w:p w14:paraId="26539E07" w14:textId="77777777" w:rsidR="00DF46DA" w:rsidRPr="000859D6" w:rsidRDefault="00DF46DA" w:rsidP="00DF46DA">
      <w:pPr>
        <w:rPr>
          <w:rFonts w:ascii="Calibri" w:hAnsi="Calibri" w:cs="Calibri"/>
        </w:rPr>
      </w:pPr>
    </w:p>
    <w:p w14:paraId="5B4CEB77" w14:textId="703530E9" w:rsidR="00DF46DA" w:rsidRPr="000859D6" w:rsidRDefault="0003481C" w:rsidP="00DF46DA">
      <w:pPr>
        <w:pStyle w:val="Heading2"/>
        <w:rPr>
          <w:rFonts w:ascii="Calibri" w:hAnsi="Calibri" w:cs="Calibri"/>
        </w:rPr>
      </w:pPr>
      <w:bookmarkStart w:id="1" w:name="_Toc176436614"/>
      <w:r>
        <w:rPr>
          <w:rFonts w:ascii="Calibri" w:hAnsi="Calibri" w:cs="Calibri"/>
        </w:rPr>
        <w:t>Paternity Pay and Leave</w:t>
      </w:r>
      <w:r w:rsidR="005D7BFD" w:rsidRPr="000859D6">
        <w:rPr>
          <w:rFonts w:ascii="Calibri" w:hAnsi="Calibri" w:cs="Calibri"/>
        </w:rPr>
        <w:t xml:space="preserve"> </w:t>
      </w:r>
      <w:r w:rsidR="00DF46DA" w:rsidRPr="000859D6">
        <w:rPr>
          <w:rFonts w:ascii="Calibri" w:hAnsi="Calibri" w:cs="Calibri"/>
        </w:rPr>
        <w:t>Polic</w:t>
      </w:r>
      <w:r>
        <w:rPr>
          <w:rFonts w:ascii="Calibri" w:hAnsi="Calibri" w:cs="Calibri"/>
        </w:rPr>
        <w:t>y</w:t>
      </w:r>
      <w:bookmarkEnd w:id="1"/>
    </w:p>
    <w:p w14:paraId="40CF6B20" w14:textId="3C451EA4" w:rsidR="00881707" w:rsidRPr="000859D6" w:rsidRDefault="009511A3" w:rsidP="00881707">
      <w:pPr>
        <w:rPr>
          <w:rFonts w:ascii="Calibri" w:hAnsi="Calibri" w:cs="Calibri"/>
        </w:rPr>
      </w:pPr>
      <w:r w:rsidRPr="000859D6">
        <w:rPr>
          <w:rFonts w:ascii="Calibri" w:hAnsi="Calibri" w:cs="Calibri"/>
        </w:rPr>
        <w:t xml:space="preserve">In summary, </w:t>
      </w:r>
      <w:r>
        <w:rPr>
          <w:rFonts w:ascii="Calibri" w:hAnsi="Calibri" w:cs="Calibri"/>
        </w:rPr>
        <w:t>you are entitled to 1 – 2 weeks of Paternity leave after the birth or adoption of your child, as long as you have been employed with us for 41 weeks by the baby’s due date or 26 weeks before the date the adoption company matches you with a child/baby.</w:t>
      </w:r>
      <w:r w:rsidR="0003481C">
        <w:rPr>
          <w:rFonts w:ascii="Calibri" w:hAnsi="Calibri" w:cs="Calibri"/>
        </w:rPr>
        <w:t xml:space="preserve"> You must either be the baby’s father or have responsibility for the upbringing of the baby in order to qualify, which includes if you are adopting the baby/ child. You must give 28 </w:t>
      </w:r>
      <w:r w:rsidR="00C040BA">
        <w:rPr>
          <w:rFonts w:ascii="Calibri" w:hAnsi="Calibri" w:cs="Calibri"/>
        </w:rPr>
        <w:t>days’ notice</w:t>
      </w:r>
      <w:r w:rsidR="0003481C">
        <w:rPr>
          <w:rFonts w:ascii="Calibri" w:hAnsi="Calibri" w:cs="Calibri"/>
        </w:rPr>
        <w:t xml:space="preserve"> of when you wish to take the </w:t>
      </w:r>
      <w:proofErr w:type="gramStart"/>
      <w:r w:rsidR="0003481C">
        <w:rPr>
          <w:rFonts w:ascii="Calibri" w:hAnsi="Calibri" w:cs="Calibri"/>
        </w:rPr>
        <w:t>leave</w:t>
      </w:r>
      <w:proofErr w:type="gramEnd"/>
      <w:r w:rsidR="0003481C">
        <w:rPr>
          <w:rFonts w:ascii="Calibri" w:hAnsi="Calibri" w:cs="Calibri"/>
        </w:rPr>
        <w:t xml:space="preserve"> and it must be taken within 52 weeks of the baby’s birth or adoption.</w:t>
      </w:r>
      <w:r w:rsidR="00D352B1">
        <w:rPr>
          <w:rFonts w:ascii="Calibri" w:hAnsi="Calibri" w:cs="Calibri"/>
        </w:rPr>
        <w:t xml:space="preserve"> You can take the leave in blocks of either 1 week or 2 weeks at any point during the 52 weeks after the baby’s due date.</w:t>
      </w:r>
    </w:p>
    <w:p w14:paraId="44E7EA25" w14:textId="6B934BE2" w:rsidR="005D7BFD" w:rsidRPr="000859D6" w:rsidRDefault="005D7BFD" w:rsidP="00DF46DA">
      <w:pPr>
        <w:rPr>
          <w:rFonts w:ascii="Calibri" w:hAnsi="Calibri" w:cs="Calibri"/>
        </w:rPr>
      </w:pPr>
      <w:r w:rsidRPr="000859D6">
        <w:rPr>
          <w:rFonts w:ascii="Calibri" w:hAnsi="Calibri" w:cs="Calibri"/>
        </w:rPr>
        <w:t>Enclosed with this pack is the ‘</w:t>
      </w:r>
      <w:r w:rsidR="0003481C">
        <w:rPr>
          <w:rFonts w:ascii="Calibri" w:hAnsi="Calibri" w:cs="Calibri"/>
        </w:rPr>
        <w:t>Paternity Pay and Leave</w:t>
      </w:r>
      <w:r w:rsidRPr="000859D6">
        <w:rPr>
          <w:rFonts w:ascii="Calibri" w:hAnsi="Calibri" w:cs="Calibri"/>
        </w:rPr>
        <w:t xml:space="preserve"> Policy’ which </w:t>
      </w:r>
      <w:r w:rsidR="00881707" w:rsidRPr="000859D6">
        <w:rPr>
          <w:rFonts w:ascii="Calibri" w:hAnsi="Calibri" w:cs="Calibri"/>
        </w:rPr>
        <w:t xml:space="preserve">goes into more detail about your </w:t>
      </w:r>
      <w:r w:rsidR="0003481C">
        <w:rPr>
          <w:rFonts w:ascii="Calibri" w:hAnsi="Calibri" w:cs="Calibri"/>
        </w:rPr>
        <w:t>paternity leave</w:t>
      </w:r>
      <w:r w:rsidR="00881707" w:rsidRPr="000859D6">
        <w:rPr>
          <w:rFonts w:ascii="Calibri" w:hAnsi="Calibri" w:cs="Calibri"/>
        </w:rPr>
        <w:t xml:space="preserve"> and </w:t>
      </w:r>
      <w:r w:rsidRPr="000859D6">
        <w:rPr>
          <w:rFonts w:ascii="Calibri" w:hAnsi="Calibri" w:cs="Calibri"/>
        </w:rPr>
        <w:t xml:space="preserve">will support you in making decisions about how and when you take your leave. The “Shared Parental Leave” Policy has also been enclosed should you decide that you and your partner will share the </w:t>
      </w:r>
      <w:r w:rsidR="0003481C">
        <w:rPr>
          <w:rFonts w:ascii="Calibri" w:hAnsi="Calibri" w:cs="Calibri"/>
        </w:rPr>
        <w:t>maternity</w:t>
      </w:r>
      <w:r w:rsidRPr="000859D6">
        <w:rPr>
          <w:rFonts w:ascii="Calibri" w:hAnsi="Calibri" w:cs="Calibri"/>
        </w:rPr>
        <w:t xml:space="preserve"> leave period. There are other policies attached </w:t>
      </w:r>
      <w:r w:rsidR="00BB6CA2" w:rsidRPr="000859D6">
        <w:rPr>
          <w:rFonts w:ascii="Calibri" w:hAnsi="Calibri" w:cs="Calibri"/>
        </w:rPr>
        <w:t>which we</w:t>
      </w:r>
      <w:r w:rsidRPr="000859D6">
        <w:rPr>
          <w:rFonts w:ascii="Calibri" w:hAnsi="Calibri" w:cs="Calibri"/>
        </w:rPr>
        <w:t xml:space="preserve"> will go into more detail further down this pack.</w:t>
      </w:r>
    </w:p>
    <w:p w14:paraId="25804FFB" w14:textId="77777777" w:rsidR="00881707" w:rsidRPr="000859D6" w:rsidRDefault="00881707" w:rsidP="00DF46DA">
      <w:pPr>
        <w:rPr>
          <w:rFonts w:ascii="Calibri" w:hAnsi="Calibri" w:cs="Calibri"/>
        </w:rPr>
      </w:pPr>
    </w:p>
    <w:p w14:paraId="5877AC91" w14:textId="4A65B175" w:rsidR="00DF46DA" w:rsidRPr="000859D6" w:rsidRDefault="00D352B1" w:rsidP="00DF46DA">
      <w:pPr>
        <w:pStyle w:val="Heading2"/>
        <w:rPr>
          <w:rFonts w:ascii="Calibri" w:hAnsi="Calibri" w:cs="Calibri"/>
        </w:rPr>
      </w:pPr>
      <w:bookmarkStart w:id="2" w:name="_Toc176436615"/>
      <w:r>
        <w:rPr>
          <w:rFonts w:ascii="Calibri" w:hAnsi="Calibri" w:cs="Calibri"/>
        </w:rPr>
        <w:t>Antenatal</w:t>
      </w:r>
      <w:r w:rsidR="00C040BA">
        <w:rPr>
          <w:rFonts w:ascii="Calibri" w:hAnsi="Calibri" w:cs="Calibri"/>
        </w:rPr>
        <w:t>/ Adoption</w:t>
      </w:r>
      <w:r w:rsidR="00DF46DA" w:rsidRPr="000859D6">
        <w:rPr>
          <w:rFonts w:ascii="Calibri" w:hAnsi="Calibri" w:cs="Calibri"/>
        </w:rPr>
        <w:t xml:space="preserve"> App</w:t>
      </w:r>
      <w:r w:rsidR="00C1173F" w:rsidRPr="000859D6">
        <w:rPr>
          <w:rFonts w:ascii="Calibri" w:hAnsi="Calibri" w:cs="Calibri"/>
        </w:rPr>
        <w:t>ointments</w:t>
      </w:r>
      <w:bookmarkEnd w:id="2"/>
    </w:p>
    <w:p w14:paraId="37F54C2A" w14:textId="23BE10F3" w:rsidR="00DF46DA" w:rsidRPr="000859D6" w:rsidRDefault="00D352B1" w:rsidP="00DF46DA">
      <w:pPr>
        <w:rPr>
          <w:rFonts w:ascii="Calibri" w:hAnsi="Calibri" w:cs="Calibri"/>
        </w:rPr>
      </w:pPr>
      <w:r>
        <w:rPr>
          <w:rFonts w:ascii="Calibri" w:hAnsi="Calibri" w:cs="Calibri"/>
        </w:rPr>
        <w:t xml:space="preserve">You are entitled to attend up to 2 antenatal </w:t>
      </w:r>
      <w:r w:rsidR="00C040BA">
        <w:rPr>
          <w:rFonts w:ascii="Calibri" w:hAnsi="Calibri" w:cs="Calibri"/>
        </w:rPr>
        <w:t xml:space="preserve">/ adoption </w:t>
      </w:r>
      <w:r>
        <w:rPr>
          <w:rFonts w:ascii="Calibri" w:hAnsi="Calibri" w:cs="Calibri"/>
        </w:rPr>
        <w:t xml:space="preserve">appointments lasting up to 6 ½ hours each. This time off will be </w:t>
      </w:r>
      <w:r w:rsidR="003614EF">
        <w:rPr>
          <w:rFonts w:ascii="Calibri" w:hAnsi="Calibri" w:cs="Calibri"/>
        </w:rPr>
        <w:t>unpaid;</w:t>
      </w:r>
      <w:r>
        <w:rPr>
          <w:rFonts w:ascii="Calibri" w:hAnsi="Calibri" w:cs="Calibri"/>
        </w:rPr>
        <w:t xml:space="preserve"> </w:t>
      </w:r>
      <w:proofErr w:type="gramStart"/>
      <w:r>
        <w:rPr>
          <w:rFonts w:ascii="Calibri" w:hAnsi="Calibri" w:cs="Calibri"/>
        </w:rPr>
        <w:t>however</w:t>
      </w:r>
      <w:proofErr w:type="gramEnd"/>
      <w:r>
        <w:rPr>
          <w:rFonts w:ascii="Calibri" w:hAnsi="Calibri" w:cs="Calibri"/>
        </w:rPr>
        <w:t xml:space="preserve"> you can use annual leave or TOIL if you wish to. You will be asked to provide evidence of the appointment such as an appointment card or letter.</w:t>
      </w:r>
    </w:p>
    <w:p w14:paraId="5970DA91" w14:textId="77777777" w:rsidR="00DF46DA" w:rsidRPr="000859D6" w:rsidRDefault="00DF46DA" w:rsidP="00DF46DA">
      <w:pPr>
        <w:rPr>
          <w:rFonts w:ascii="Calibri" w:hAnsi="Calibri" w:cs="Calibri"/>
        </w:rPr>
      </w:pPr>
    </w:p>
    <w:p w14:paraId="499FE2D7" w14:textId="03088F4D" w:rsidR="00DF46DA" w:rsidRPr="000859D6" w:rsidRDefault="00DF46DA" w:rsidP="00DF46DA">
      <w:pPr>
        <w:pStyle w:val="Heading2"/>
        <w:rPr>
          <w:rFonts w:ascii="Calibri" w:hAnsi="Calibri" w:cs="Calibri"/>
        </w:rPr>
      </w:pPr>
      <w:bookmarkStart w:id="3" w:name="_Toc176436616"/>
      <w:r w:rsidRPr="000859D6">
        <w:rPr>
          <w:rFonts w:ascii="Calibri" w:hAnsi="Calibri" w:cs="Calibri"/>
        </w:rPr>
        <w:t>Documentation and Dates of leave</w:t>
      </w:r>
      <w:bookmarkEnd w:id="3"/>
    </w:p>
    <w:p w14:paraId="4760B334" w14:textId="1931E280" w:rsidR="00EA6D77" w:rsidRPr="000859D6" w:rsidRDefault="009460DA" w:rsidP="00D352B1">
      <w:pPr>
        <w:rPr>
          <w:rFonts w:ascii="Calibri" w:hAnsi="Calibri" w:cs="Calibri"/>
        </w:rPr>
      </w:pPr>
      <w:r>
        <w:rPr>
          <w:rFonts w:ascii="Calibri" w:hAnsi="Calibri" w:cs="Calibri"/>
        </w:rPr>
        <w:t>You should let us know</w:t>
      </w:r>
      <w:r w:rsidR="00D352B1">
        <w:rPr>
          <w:rFonts w:ascii="Calibri" w:hAnsi="Calibri" w:cs="Calibri"/>
        </w:rPr>
        <w:t xml:space="preserve"> in writing,</w:t>
      </w:r>
      <w:r>
        <w:rPr>
          <w:rFonts w:ascii="Calibri" w:hAnsi="Calibri" w:cs="Calibri"/>
        </w:rPr>
        <w:t xml:space="preserve"> as soon as possible </w:t>
      </w:r>
      <w:r w:rsidR="00D352B1">
        <w:rPr>
          <w:rFonts w:ascii="Calibri" w:hAnsi="Calibri" w:cs="Calibri"/>
        </w:rPr>
        <w:t xml:space="preserve">that you plan to take Paternity </w:t>
      </w:r>
      <w:r w:rsidR="00246285">
        <w:rPr>
          <w:rFonts w:ascii="Calibri" w:hAnsi="Calibri" w:cs="Calibri"/>
        </w:rPr>
        <w:t>leave,</w:t>
      </w:r>
      <w:r w:rsidR="00D352B1">
        <w:rPr>
          <w:rFonts w:ascii="Calibri" w:hAnsi="Calibri" w:cs="Calibri"/>
        </w:rPr>
        <w:t xml:space="preserve"> and which dates you plan to take.  You will need to complete an online SC3 form and submit it to us. The link to complete this form online is </w:t>
      </w:r>
      <w:hyperlink r:id="rId12" w:history="1">
        <w:r w:rsidR="00D352B1" w:rsidRPr="00D352B1">
          <w:rPr>
            <w:rStyle w:val="Hyperlink"/>
            <w:rFonts w:ascii="Calibri" w:hAnsi="Calibri" w:cs="Calibri"/>
          </w:rPr>
          <w:t>Ask your employer for Statutory Paternity Pay or Paternity Leave or both - GOV.UK (tax.service.gov.uk)</w:t>
        </w:r>
      </w:hyperlink>
    </w:p>
    <w:p w14:paraId="3D6B68DB" w14:textId="77777777" w:rsidR="00C1173F" w:rsidRPr="000859D6" w:rsidRDefault="00C1173F" w:rsidP="00DF46DA">
      <w:pPr>
        <w:rPr>
          <w:rFonts w:ascii="Calibri" w:hAnsi="Calibri" w:cs="Calibri"/>
        </w:rPr>
      </w:pPr>
    </w:p>
    <w:p w14:paraId="3978BC1D" w14:textId="1A954869" w:rsidR="00DF46DA" w:rsidRPr="000859D6" w:rsidRDefault="00DF46DA" w:rsidP="00DF46DA">
      <w:pPr>
        <w:pStyle w:val="Heading2"/>
        <w:rPr>
          <w:rFonts w:ascii="Calibri" w:hAnsi="Calibri" w:cs="Calibri"/>
        </w:rPr>
      </w:pPr>
      <w:bookmarkStart w:id="4" w:name="_Toc176436617"/>
      <w:r w:rsidRPr="000859D6">
        <w:rPr>
          <w:rFonts w:ascii="Calibri" w:hAnsi="Calibri" w:cs="Calibri"/>
        </w:rPr>
        <w:t>Payments</w:t>
      </w:r>
      <w:bookmarkEnd w:id="4"/>
    </w:p>
    <w:p w14:paraId="442DAB54" w14:textId="0011C2C4" w:rsidR="00DF46DA" w:rsidRPr="000859D6" w:rsidRDefault="00C1173F" w:rsidP="00DF46DA">
      <w:pPr>
        <w:rPr>
          <w:rFonts w:ascii="Calibri" w:hAnsi="Calibri" w:cs="Calibri"/>
        </w:rPr>
      </w:pPr>
      <w:r w:rsidRPr="000859D6">
        <w:rPr>
          <w:rFonts w:ascii="Calibri" w:hAnsi="Calibri" w:cs="Calibri"/>
        </w:rPr>
        <w:t xml:space="preserve">Assuming that you meet the relevant criteria to qualify for Statutory </w:t>
      </w:r>
      <w:r w:rsidR="00D352B1">
        <w:rPr>
          <w:rFonts w:ascii="Calibri" w:hAnsi="Calibri" w:cs="Calibri"/>
        </w:rPr>
        <w:t>Paternity</w:t>
      </w:r>
      <w:r w:rsidRPr="000859D6">
        <w:rPr>
          <w:rFonts w:ascii="Calibri" w:hAnsi="Calibri" w:cs="Calibri"/>
        </w:rPr>
        <w:t xml:space="preserve"> pay (see the </w:t>
      </w:r>
      <w:r w:rsidR="00D352B1">
        <w:rPr>
          <w:rFonts w:ascii="Calibri" w:hAnsi="Calibri" w:cs="Calibri"/>
        </w:rPr>
        <w:t>Paternity pay and leave</w:t>
      </w:r>
      <w:r w:rsidRPr="000859D6">
        <w:rPr>
          <w:rFonts w:ascii="Calibri" w:hAnsi="Calibri" w:cs="Calibri"/>
        </w:rPr>
        <w:t xml:space="preserve"> policy</w:t>
      </w:r>
      <w:r w:rsidR="001627CF">
        <w:rPr>
          <w:rFonts w:ascii="Calibri" w:hAnsi="Calibri" w:cs="Calibri"/>
        </w:rPr>
        <w:t xml:space="preserve"> for the full criteria</w:t>
      </w:r>
      <w:r w:rsidRPr="000859D6">
        <w:rPr>
          <w:rFonts w:ascii="Calibri" w:hAnsi="Calibri" w:cs="Calibri"/>
        </w:rPr>
        <w:t xml:space="preserve">), then you will be entitled to </w:t>
      </w:r>
      <w:r w:rsidR="00D352B1">
        <w:rPr>
          <w:rFonts w:ascii="Calibri" w:hAnsi="Calibri" w:cs="Calibri"/>
        </w:rPr>
        <w:t>2</w:t>
      </w:r>
      <w:r w:rsidRPr="000859D6">
        <w:rPr>
          <w:rFonts w:ascii="Calibri" w:hAnsi="Calibri" w:cs="Calibri"/>
        </w:rPr>
        <w:t xml:space="preserve"> weeks S</w:t>
      </w:r>
      <w:r w:rsidR="001627CF">
        <w:rPr>
          <w:rFonts w:ascii="Calibri" w:hAnsi="Calibri" w:cs="Calibri"/>
        </w:rPr>
        <w:t xml:space="preserve">tatutory </w:t>
      </w:r>
      <w:r w:rsidR="00D352B1">
        <w:rPr>
          <w:rFonts w:ascii="Calibri" w:hAnsi="Calibri" w:cs="Calibri"/>
        </w:rPr>
        <w:t>paternity</w:t>
      </w:r>
      <w:r w:rsidR="001627CF">
        <w:rPr>
          <w:rFonts w:ascii="Calibri" w:hAnsi="Calibri" w:cs="Calibri"/>
        </w:rPr>
        <w:t xml:space="preserve"> pay</w:t>
      </w:r>
      <w:r w:rsidRPr="000859D6">
        <w:rPr>
          <w:rFonts w:ascii="Calibri" w:hAnsi="Calibri" w:cs="Calibri"/>
        </w:rPr>
        <w:t xml:space="preserve"> at the rate set by the government. </w:t>
      </w:r>
    </w:p>
    <w:p w14:paraId="0224D428" w14:textId="77FEE96D" w:rsidR="00DF46DA" w:rsidRPr="000859D6" w:rsidRDefault="00CB6EC4" w:rsidP="00DF46DA">
      <w:pPr>
        <w:rPr>
          <w:rFonts w:ascii="Calibri" w:hAnsi="Calibri" w:cs="Calibri"/>
        </w:rPr>
      </w:pPr>
      <w:commentRangeStart w:id="5"/>
      <w:r w:rsidRPr="000859D6">
        <w:rPr>
          <w:rFonts w:ascii="Calibri" w:hAnsi="Calibri" w:cs="Calibri"/>
        </w:rPr>
        <w:t xml:space="preserve">Employees of </w:t>
      </w:r>
      <w:r w:rsidR="003614EF" w:rsidRPr="003614EF">
        <w:rPr>
          <w:rFonts w:ascii="Calibri" w:hAnsi="Calibri" w:cs="Calibri"/>
          <w:highlight w:val="yellow"/>
        </w:rPr>
        <w:t>PARISH NAME</w:t>
      </w:r>
      <w:r w:rsidRPr="000859D6">
        <w:rPr>
          <w:rFonts w:ascii="Calibri" w:hAnsi="Calibri" w:cs="Calibri"/>
        </w:rPr>
        <w:t xml:space="preserve"> receive enhanced </w:t>
      </w:r>
      <w:r w:rsidR="00D352B1">
        <w:rPr>
          <w:rFonts w:ascii="Calibri" w:hAnsi="Calibri" w:cs="Calibri"/>
        </w:rPr>
        <w:t>Paternity</w:t>
      </w:r>
      <w:r w:rsidRPr="000859D6">
        <w:rPr>
          <w:rFonts w:ascii="Calibri" w:hAnsi="Calibri" w:cs="Calibri"/>
        </w:rPr>
        <w:t xml:space="preserve"> pay </w:t>
      </w:r>
      <w:r w:rsidR="00D352B1">
        <w:rPr>
          <w:rFonts w:ascii="Calibri" w:hAnsi="Calibri" w:cs="Calibri"/>
        </w:rPr>
        <w:t>therefore you will be paid full pay for the period of paternity leave that you choose to take.</w:t>
      </w:r>
      <w:commentRangeEnd w:id="5"/>
      <w:r w:rsidR="003614EF">
        <w:rPr>
          <w:rStyle w:val="CommentReference"/>
        </w:rPr>
        <w:commentReference w:id="5"/>
      </w:r>
    </w:p>
    <w:p w14:paraId="0F00DFC2" w14:textId="537DE2DB" w:rsidR="00713BEC" w:rsidRPr="000859D6" w:rsidRDefault="00713BEC" w:rsidP="00DF46DA">
      <w:pPr>
        <w:rPr>
          <w:rFonts w:ascii="Calibri" w:hAnsi="Calibri" w:cs="Calibri"/>
        </w:rPr>
      </w:pPr>
      <w:r w:rsidRPr="000859D6">
        <w:rPr>
          <w:rFonts w:ascii="Calibri" w:hAnsi="Calibri" w:cs="Calibri"/>
        </w:rPr>
        <w:t xml:space="preserve">If you do not meet the criteria to receive statutory </w:t>
      </w:r>
      <w:r w:rsidR="00D352B1">
        <w:rPr>
          <w:rFonts w:ascii="Calibri" w:hAnsi="Calibri" w:cs="Calibri"/>
        </w:rPr>
        <w:t>paternity</w:t>
      </w:r>
      <w:r w:rsidRPr="000859D6">
        <w:rPr>
          <w:rFonts w:ascii="Calibri" w:hAnsi="Calibri" w:cs="Calibri"/>
        </w:rPr>
        <w:t xml:space="preserve"> pay </w:t>
      </w:r>
      <w:commentRangeStart w:id="6"/>
      <w:r w:rsidRPr="000859D6">
        <w:rPr>
          <w:rFonts w:ascii="Calibri" w:hAnsi="Calibri" w:cs="Calibri"/>
        </w:rPr>
        <w:t xml:space="preserve">or occupational </w:t>
      </w:r>
      <w:r w:rsidR="00D352B1">
        <w:rPr>
          <w:rFonts w:ascii="Calibri" w:hAnsi="Calibri" w:cs="Calibri"/>
        </w:rPr>
        <w:t>paternity</w:t>
      </w:r>
      <w:r w:rsidRPr="000859D6">
        <w:rPr>
          <w:rFonts w:ascii="Calibri" w:hAnsi="Calibri" w:cs="Calibri"/>
        </w:rPr>
        <w:t xml:space="preserve"> pay, </w:t>
      </w:r>
      <w:commentRangeEnd w:id="6"/>
      <w:r w:rsidR="003614EF">
        <w:rPr>
          <w:rStyle w:val="CommentReference"/>
        </w:rPr>
        <w:commentReference w:id="6"/>
      </w:r>
      <w:r w:rsidR="001627CF">
        <w:rPr>
          <w:rFonts w:ascii="Calibri" w:hAnsi="Calibri" w:cs="Calibri"/>
        </w:rPr>
        <w:t>we will give you an S</w:t>
      </w:r>
      <w:r w:rsidR="00D352B1">
        <w:rPr>
          <w:rFonts w:ascii="Calibri" w:hAnsi="Calibri" w:cs="Calibri"/>
        </w:rPr>
        <w:t>P</w:t>
      </w:r>
      <w:r w:rsidR="001627CF">
        <w:rPr>
          <w:rFonts w:ascii="Calibri" w:hAnsi="Calibri" w:cs="Calibri"/>
        </w:rPr>
        <w:t>P form</w:t>
      </w:r>
      <w:r w:rsidR="00CB4E76" w:rsidRPr="000859D6">
        <w:rPr>
          <w:rFonts w:ascii="Calibri" w:hAnsi="Calibri" w:cs="Calibri"/>
        </w:rPr>
        <w:t xml:space="preserve">. </w:t>
      </w:r>
      <w:r w:rsidR="00246285">
        <w:rPr>
          <w:rFonts w:ascii="Calibri" w:hAnsi="Calibri" w:cs="Calibri"/>
        </w:rPr>
        <w:t xml:space="preserve"> You may be able to use this to claim universal credit for the duration of your paternity </w:t>
      </w:r>
      <w:r w:rsidR="00C040BA">
        <w:rPr>
          <w:rFonts w:ascii="Calibri" w:hAnsi="Calibri" w:cs="Calibri"/>
        </w:rPr>
        <w:t>leave,</w:t>
      </w:r>
      <w:r w:rsidR="00246285">
        <w:rPr>
          <w:rFonts w:ascii="Calibri" w:hAnsi="Calibri" w:cs="Calibri"/>
        </w:rPr>
        <w:t xml:space="preserve"> but this will depend on your family circumstances.</w:t>
      </w:r>
    </w:p>
    <w:p w14:paraId="6BB95795" w14:textId="77777777" w:rsidR="00DF46DA" w:rsidRPr="000859D6" w:rsidRDefault="00DF46DA" w:rsidP="00DF46DA">
      <w:pPr>
        <w:rPr>
          <w:rFonts w:ascii="Calibri" w:hAnsi="Calibri" w:cs="Calibri"/>
        </w:rPr>
      </w:pPr>
    </w:p>
    <w:p w14:paraId="1CB0EC37" w14:textId="22D49333" w:rsidR="00EE5607" w:rsidRPr="000859D6" w:rsidRDefault="00EE5607" w:rsidP="00EE5607">
      <w:pPr>
        <w:pStyle w:val="Heading2"/>
        <w:rPr>
          <w:rFonts w:ascii="Calibri" w:hAnsi="Calibri" w:cs="Calibri"/>
        </w:rPr>
      </w:pPr>
      <w:bookmarkStart w:id="7" w:name="_Toc176436618"/>
      <w:r w:rsidRPr="000859D6">
        <w:rPr>
          <w:rFonts w:ascii="Calibri" w:hAnsi="Calibri" w:cs="Calibri"/>
        </w:rPr>
        <w:t>Pension and AVC’s</w:t>
      </w:r>
      <w:bookmarkEnd w:id="7"/>
    </w:p>
    <w:p w14:paraId="474ECB8C" w14:textId="1FE80C73" w:rsidR="00EE5607" w:rsidRPr="000859D6" w:rsidRDefault="00EE5607" w:rsidP="00DF46DA">
      <w:pPr>
        <w:rPr>
          <w:rFonts w:ascii="Calibri" w:hAnsi="Calibri" w:cs="Calibri"/>
        </w:rPr>
      </w:pPr>
      <w:r w:rsidRPr="000859D6">
        <w:rPr>
          <w:rFonts w:ascii="Calibri" w:hAnsi="Calibri" w:cs="Calibri"/>
        </w:rPr>
        <w:t xml:space="preserve">While you are on </w:t>
      </w:r>
      <w:r w:rsidR="00246285">
        <w:rPr>
          <w:rFonts w:ascii="Calibri" w:hAnsi="Calibri" w:cs="Calibri"/>
        </w:rPr>
        <w:t>paternity</w:t>
      </w:r>
      <w:r w:rsidRPr="000859D6">
        <w:rPr>
          <w:rFonts w:ascii="Calibri" w:hAnsi="Calibri" w:cs="Calibri"/>
        </w:rPr>
        <w:t xml:space="preserve"> leave, we will continue to pay your </w:t>
      </w:r>
      <w:r w:rsidR="001D121B" w:rsidRPr="000859D6">
        <w:rPr>
          <w:rFonts w:ascii="Calibri" w:hAnsi="Calibri" w:cs="Calibri"/>
        </w:rPr>
        <w:t xml:space="preserve">employer </w:t>
      </w:r>
      <w:r w:rsidRPr="000859D6">
        <w:rPr>
          <w:rFonts w:ascii="Calibri" w:hAnsi="Calibri" w:cs="Calibri"/>
        </w:rPr>
        <w:t>pension</w:t>
      </w:r>
      <w:r w:rsidR="001D121B" w:rsidRPr="000859D6">
        <w:rPr>
          <w:rFonts w:ascii="Calibri" w:hAnsi="Calibri" w:cs="Calibri"/>
        </w:rPr>
        <w:t xml:space="preserve"> contributions</w:t>
      </w:r>
      <w:r w:rsidRPr="000859D6">
        <w:rPr>
          <w:rFonts w:ascii="Calibri" w:hAnsi="Calibri" w:cs="Calibri"/>
        </w:rPr>
        <w:t xml:space="preserve"> on your normal salary</w:t>
      </w:r>
      <w:r w:rsidR="00246285">
        <w:rPr>
          <w:rFonts w:ascii="Calibri" w:hAnsi="Calibri" w:cs="Calibri"/>
        </w:rPr>
        <w:t xml:space="preserve"> if you are paid full pay during your leave</w:t>
      </w:r>
      <w:r w:rsidRPr="000859D6">
        <w:rPr>
          <w:rFonts w:ascii="Calibri" w:hAnsi="Calibri" w:cs="Calibri"/>
        </w:rPr>
        <w:t xml:space="preserve">. </w:t>
      </w:r>
      <w:r w:rsidR="00FD0494" w:rsidRPr="000859D6">
        <w:rPr>
          <w:rFonts w:ascii="Calibri" w:hAnsi="Calibri" w:cs="Calibri"/>
        </w:rPr>
        <w:t>However,</w:t>
      </w:r>
      <w:r w:rsidRPr="000859D6">
        <w:rPr>
          <w:rFonts w:ascii="Calibri" w:hAnsi="Calibri" w:cs="Calibri"/>
        </w:rPr>
        <w:t xml:space="preserve"> </w:t>
      </w:r>
      <w:r w:rsidR="00246285">
        <w:rPr>
          <w:rFonts w:ascii="Calibri" w:hAnsi="Calibri" w:cs="Calibri"/>
        </w:rPr>
        <w:t xml:space="preserve">if your paternity leave is unpaid, </w:t>
      </w:r>
      <w:r w:rsidRPr="000859D6">
        <w:rPr>
          <w:rFonts w:ascii="Calibri" w:hAnsi="Calibri" w:cs="Calibri"/>
        </w:rPr>
        <w:t xml:space="preserve">you should be aware that during </w:t>
      </w:r>
      <w:r w:rsidRPr="000859D6">
        <w:rPr>
          <w:rFonts w:ascii="Calibri" w:hAnsi="Calibri" w:cs="Calibri"/>
        </w:rPr>
        <w:lastRenderedPageBreak/>
        <w:t>th</w:t>
      </w:r>
      <w:r w:rsidR="00246285">
        <w:rPr>
          <w:rFonts w:ascii="Calibri" w:hAnsi="Calibri" w:cs="Calibri"/>
        </w:rPr>
        <w:t>is period</w:t>
      </w:r>
      <w:r w:rsidRPr="000859D6">
        <w:rPr>
          <w:rFonts w:ascii="Calibri" w:hAnsi="Calibri" w:cs="Calibri"/>
        </w:rPr>
        <w:t xml:space="preserve">, </w:t>
      </w:r>
      <w:r w:rsidR="00246285">
        <w:rPr>
          <w:rFonts w:ascii="Calibri" w:hAnsi="Calibri" w:cs="Calibri"/>
        </w:rPr>
        <w:t xml:space="preserve">you will not receive employer pension contributions. If you pay </w:t>
      </w:r>
      <w:r w:rsidR="003614EF">
        <w:rPr>
          <w:rFonts w:ascii="Calibri" w:hAnsi="Calibri" w:cs="Calibri"/>
        </w:rPr>
        <w:t xml:space="preserve">into your pension from your </w:t>
      </w:r>
      <w:proofErr w:type="gramStart"/>
      <w:r w:rsidR="003614EF">
        <w:rPr>
          <w:rFonts w:ascii="Calibri" w:hAnsi="Calibri" w:cs="Calibri"/>
        </w:rPr>
        <w:t>wages</w:t>
      </w:r>
      <w:proofErr w:type="gramEnd"/>
      <w:r w:rsidR="003614EF">
        <w:rPr>
          <w:rFonts w:ascii="Calibri" w:hAnsi="Calibri" w:cs="Calibri"/>
        </w:rPr>
        <w:t xml:space="preserve"> then</w:t>
      </w:r>
      <w:r w:rsidR="00246285">
        <w:rPr>
          <w:rFonts w:ascii="Calibri" w:hAnsi="Calibri" w:cs="Calibri"/>
        </w:rPr>
        <w:t xml:space="preserve"> </w:t>
      </w:r>
      <w:r w:rsidRPr="000859D6">
        <w:rPr>
          <w:rFonts w:ascii="Calibri" w:hAnsi="Calibri" w:cs="Calibri"/>
        </w:rPr>
        <w:t>you will need to make arrangements with Finance in regard to how you make these payments.</w:t>
      </w:r>
    </w:p>
    <w:p w14:paraId="6D25F893" w14:textId="77777777" w:rsidR="00EE5607" w:rsidRPr="000859D6" w:rsidRDefault="00EE5607" w:rsidP="00DF46DA">
      <w:pPr>
        <w:rPr>
          <w:rFonts w:ascii="Calibri" w:hAnsi="Calibri" w:cs="Calibri"/>
        </w:rPr>
      </w:pPr>
    </w:p>
    <w:p w14:paraId="3CB44876" w14:textId="066D8E33" w:rsidR="00DF46DA" w:rsidRPr="000859D6" w:rsidRDefault="00DF46DA" w:rsidP="00DF46DA">
      <w:pPr>
        <w:pStyle w:val="Heading2"/>
        <w:rPr>
          <w:rFonts w:ascii="Calibri" w:hAnsi="Calibri" w:cs="Calibri"/>
        </w:rPr>
      </w:pPr>
      <w:bookmarkStart w:id="8" w:name="_Toc176436619"/>
      <w:r w:rsidRPr="000859D6">
        <w:rPr>
          <w:rFonts w:ascii="Calibri" w:hAnsi="Calibri" w:cs="Calibri"/>
        </w:rPr>
        <w:t>Annual Leave Accrual</w:t>
      </w:r>
      <w:bookmarkEnd w:id="8"/>
    </w:p>
    <w:p w14:paraId="077998EB" w14:textId="24325093" w:rsidR="00DF46DA" w:rsidRDefault="00DB04AD" w:rsidP="00DF46DA">
      <w:pPr>
        <w:rPr>
          <w:rFonts w:ascii="Calibri" w:hAnsi="Calibri" w:cs="Calibri"/>
        </w:rPr>
      </w:pPr>
      <w:r w:rsidRPr="000859D6">
        <w:rPr>
          <w:rFonts w:ascii="Calibri" w:hAnsi="Calibri" w:cs="Calibri"/>
        </w:rPr>
        <w:t xml:space="preserve">While you are on </w:t>
      </w:r>
      <w:r w:rsidR="0046097E">
        <w:rPr>
          <w:rFonts w:ascii="Calibri" w:hAnsi="Calibri" w:cs="Calibri"/>
        </w:rPr>
        <w:t>paternity</w:t>
      </w:r>
      <w:r w:rsidRPr="000859D6">
        <w:rPr>
          <w:rFonts w:ascii="Calibri" w:hAnsi="Calibri" w:cs="Calibri"/>
        </w:rPr>
        <w:t xml:space="preserve"> leave, you will continue to accrue annual leave as normal. This is inclusive of any bank holiday accruals. </w:t>
      </w:r>
    </w:p>
    <w:p w14:paraId="749C4E68" w14:textId="77777777" w:rsidR="0046097E" w:rsidRDefault="0046097E" w:rsidP="00DF46DA">
      <w:pPr>
        <w:rPr>
          <w:rFonts w:ascii="Calibri" w:hAnsi="Calibri" w:cs="Calibri"/>
        </w:rPr>
      </w:pPr>
    </w:p>
    <w:p w14:paraId="5807DF78" w14:textId="3F2C1BF6" w:rsidR="0046097E" w:rsidRDefault="0046097E" w:rsidP="0046097E">
      <w:pPr>
        <w:pStyle w:val="Heading2"/>
      </w:pPr>
      <w:bookmarkStart w:id="9" w:name="_Toc176436620"/>
      <w:r>
        <w:t>Handover of work prior to Paternity leave</w:t>
      </w:r>
      <w:bookmarkEnd w:id="9"/>
    </w:p>
    <w:p w14:paraId="2DC9FAD0" w14:textId="620D317A" w:rsidR="0046097E" w:rsidRPr="0046097E" w:rsidRDefault="0046097E" w:rsidP="0046097E">
      <w:r>
        <w:t>You should meet with your manager prior to your paternity leave to discuss handing over any work that needs to be done in your absence.</w:t>
      </w:r>
    </w:p>
    <w:p w14:paraId="1012F6AC" w14:textId="77777777" w:rsidR="00DF46DA" w:rsidRPr="000859D6" w:rsidRDefault="00DF46DA" w:rsidP="00DF46DA">
      <w:pPr>
        <w:rPr>
          <w:rFonts w:ascii="Calibri" w:hAnsi="Calibri" w:cs="Calibri"/>
        </w:rPr>
      </w:pPr>
    </w:p>
    <w:p w14:paraId="6F8C24C1" w14:textId="30A71411" w:rsidR="00DF46DA" w:rsidRPr="000859D6" w:rsidRDefault="00DF46DA" w:rsidP="00DF46DA">
      <w:pPr>
        <w:pStyle w:val="Heading2"/>
        <w:rPr>
          <w:rFonts w:ascii="Calibri" w:hAnsi="Calibri" w:cs="Calibri"/>
        </w:rPr>
      </w:pPr>
      <w:bookmarkStart w:id="10" w:name="_Toc176436621"/>
      <w:r w:rsidRPr="000859D6">
        <w:rPr>
          <w:rFonts w:ascii="Calibri" w:hAnsi="Calibri" w:cs="Calibri"/>
        </w:rPr>
        <w:t>Practical Advice and Support</w:t>
      </w:r>
      <w:bookmarkEnd w:id="10"/>
    </w:p>
    <w:p w14:paraId="2416CB0F" w14:textId="77777777" w:rsidR="00DF46DA" w:rsidRPr="000859D6" w:rsidRDefault="00DF46DA" w:rsidP="00644635">
      <w:pPr>
        <w:pStyle w:val="Heading3"/>
        <w:rPr>
          <w:rFonts w:ascii="Calibri" w:hAnsi="Calibri" w:cs="Calibri"/>
        </w:rPr>
      </w:pPr>
      <w:bookmarkStart w:id="11" w:name="_Toc176436622"/>
      <w:r w:rsidRPr="000859D6">
        <w:rPr>
          <w:rFonts w:ascii="Calibri" w:hAnsi="Calibri" w:cs="Calibri"/>
        </w:rPr>
        <w:t>Freebies</w:t>
      </w:r>
      <w:bookmarkEnd w:id="11"/>
    </w:p>
    <w:p w14:paraId="7618DE56" w14:textId="45020604" w:rsidR="00644635" w:rsidRPr="000859D6" w:rsidRDefault="00871BA4" w:rsidP="00644635">
      <w:pPr>
        <w:rPr>
          <w:rFonts w:ascii="Calibri" w:hAnsi="Calibri" w:cs="Calibri"/>
        </w:rPr>
      </w:pPr>
      <w:r>
        <w:rPr>
          <w:rFonts w:ascii="Calibri" w:hAnsi="Calibri" w:cs="Calibri"/>
        </w:rPr>
        <w:t xml:space="preserve">If you are </w:t>
      </w:r>
      <w:r w:rsidR="0046097E">
        <w:rPr>
          <w:rFonts w:ascii="Calibri" w:hAnsi="Calibri" w:cs="Calibri"/>
        </w:rPr>
        <w:t>having</w:t>
      </w:r>
      <w:r>
        <w:rPr>
          <w:rFonts w:ascii="Calibri" w:hAnsi="Calibri" w:cs="Calibri"/>
        </w:rPr>
        <w:t xml:space="preserve"> a baby, there are various websites where you can get freebies.</w:t>
      </w:r>
      <w:r w:rsidR="0024512C" w:rsidRPr="000859D6">
        <w:rPr>
          <w:rFonts w:ascii="Calibri" w:hAnsi="Calibri" w:cs="Calibri"/>
        </w:rPr>
        <w:t xml:space="preserve"> Below are just a handful, but a google search will reveal many more:</w:t>
      </w:r>
    </w:p>
    <w:p w14:paraId="5E3BC969" w14:textId="77777777" w:rsidR="0024512C" w:rsidRPr="000859D6" w:rsidRDefault="00B82CAE" w:rsidP="0024512C">
      <w:pPr>
        <w:pStyle w:val="ListParagraph"/>
        <w:numPr>
          <w:ilvl w:val="1"/>
          <w:numId w:val="3"/>
        </w:numPr>
        <w:tabs>
          <w:tab w:val="left" w:pos="1365"/>
        </w:tabs>
        <w:rPr>
          <w:rFonts w:ascii="Calibri" w:hAnsi="Calibri" w:cs="Calibri"/>
          <w:lang w:val="en-US"/>
        </w:rPr>
      </w:pPr>
      <w:hyperlink r:id="rId17" w:history="1">
        <w:r w:rsidR="0024512C" w:rsidRPr="000859D6">
          <w:rPr>
            <w:rStyle w:val="Hyperlink"/>
            <w:rFonts w:ascii="Calibri" w:hAnsi="Calibri" w:cs="Calibri"/>
          </w:rPr>
          <w:t>Free Baby Stuff | Free Baby Samples | Born Gifted</w:t>
        </w:r>
      </w:hyperlink>
    </w:p>
    <w:p w14:paraId="36AA9849" w14:textId="77777777" w:rsidR="0024512C" w:rsidRPr="000859D6" w:rsidRDefault="00B82CAE" w:rsidP="0024512C">
      <w:pPr>
        <w:pStyle w:val="ListParagraph"/>
        <w:numPr>
          <w:ilvl w:val="1"/>
          <w:numId w:val="3"/>
        </w:numPr>
        <w:tabs>
          <w:tab w:val="left" w:pos="1365"/>
        </w:tabs>
        <w:rPr>
          <w:rFonts w:ascii="Calibri" w:hAnsi="Calibri" w:cs="Calibri"/>
          <w:lang w:val="en-US"/>
        </w:rPr>
      </w:pPr>
      <w:hyperlink r:id="rId18" w:history="1">
        <w:r w:rsidR="0024512C" w:rsidRPr="000859D6">
          <w:rPr>
            <w:rStyle w:val="Hyperlink"/>
            <w:rFonts w:ascii="Calibri" w:hAnsi="Calibri" w:cs="Calibri"/>
          </w:rPr>
          <w:t>Free Baby Samples &amp; Baby Stuff | Magic Freebies (magicfreebiesuk.co.uk)</w:t>
        </w:r>
      </w:hyperlink>
    </w:p>
    <w:p w14:paraId="49A10BE0" w14:textId="77777777" w:rsidR="0024512C" w:rsidRPr="000859D6" w:rsidRDefault="00B82CAE" w:rsidP="0024512C">
      <w:pPr>
        <w:pStyle w:val="ListParagraph"/>
        <w:numPr>
          <w:ilvl w:val="1"/>
          <w:numId w:val="3"/>
        </w:numPr>
        <w:tabs>
          <w:tab w:val="left" w:pos="1365"/>
        </w:tabs>
        <w:rPr>
          <w:rFonts w:ascii="Calibri" w:hAnsi="Calibri" w:cs="Calibri"/>
          <w:lang w:val="en-US"/>
        </w:rPr>
      </w:pPr>
      <w:hyperlink r:id="rId19" w:history="1">
        <w:r w:rsidR="0024512C" w:rsidRPr="000859D6">
          <w:rPr>
            <w:rStyle w:val="Hyperlink"/>
            <w:rFonts w:ascii="Calibri" w:hAnsi="Calibri" w:cs="Calibri"/>
          </w:rPr>
          <w:t>Get the Emma's Diary FREE gift packs full of free baby stuff | Emma's Diary (emmasdiary.co.uk)</w:t>
        </w:r>
      </w:hyperlink>
    </w:p>
    <w:p w14:paraId="425164AB" w14:textId="77777777" w:rsidR="0024512C" w:rsidRPr="000859D6" w:rsidRDefault="00B82CAE" w:rsidP="0024512C">
      <w:pPr>
        <w:pStyle w:val="ListParagraph"/>
        <w:numPr>
          <w:ilvl w:val="1"/>
          <w:numId w:val="3"/>
        </w:numPr>
        <w:tabs>
          <w:tab w:val="left" w:pos="1365"/>
        </w:tabs>
        <w:rPr>
          <w:rFonts w:ascii="Calibri" w:hAnsi="Calibri" w:cs="Calibri"/>
          <w:lang w:val="en-US"/>
        </w:rPr>
      </w:pPr>
      <w:hyperlink r:id="rId20" w:history="1">
        <w:r w:rsidR="0024512C" w:rsidRPr="000859D6">
          <w:rPr>
            <w:rStyle w:val="Hyperlink"/>
            <w:rFonts w:ascii="Calibri" w:hAnsi="Calibri" w:cs="Calibri"/>
          </w:rPr>
          <w:t>Registration | Nestlé SMA (smababy.co.uk)</w:t>
        </w:r>
      </w:hyperlink>
    </w:p>
    <w:p w14:paraId="478FDB39" w14:textId="77777777" w:rsidR="0024512C" w:rsidRPr="000859D6" w:rsidRDefault="00B82CAE" w:rsidP="0024512C">
      <w:pPr>
        <w:pStyle w:val="ListParagraph"/>
        <w:numPr>
          <w:ilvl w:val="1"/>
          <w:numId w:val="3"/>
        </w:numPr>
        <w:tabs>
          <w:tab w:val="left" w:pos="1365"/>
        </w:tabs>
        <w:rPr>
          <w:rFonts w:ascii="Calibri" w:hAnsi="Calibri" w:cs="Calibri"/>
          <w:lang w:val="en-US"/>
        </w:rPr>
      </w:pPr>
      <w:hyperlink r:id="rId21" w:history="1">
        <w:r w:rsidR="0024512C" w:rsidRPr="000859D6">
          <w:rPr>
            <w:rStyle w:val="Hyperlink"/>
            <w:rFonts w:ascii="Calibri" w:hAnsi="Calibri" w:cs="Calibri"/>
          </w:rPr>
          <w:t>Baby Freebies: All the Free Baby Stuff You Can Claim in the UK (couponqueen.co.uk)</w:t>
        </w:r>
      </w:hyperlink>
    </w:p>
    <w:p w14:paraId="007EA4CB" w14:textId="77777777" w:rsidR="00644635" w:rsidRPr="000859D6" w:rsidRDefault="00644635" w:rsidP="00644635">
      <w:pPr>
        <w:rPr>
          <w:rFonts w:ascii="Calibri" w:hAnsi="Calibri" w:cs="Calibri"/>
        </w:rPr>
      </w:pPr>
    </w:p>
    <w:p w14:paraId="6A4C273A" w14:textId="77777777" w:rsidR="0046097E" w:rsidRPr="000859D6" w:rsidRDefault="0046097E" w:rsidP="0046097E">
      <w:pPr>
        <w:pStyle w:val="Heading3"/>
        <w:rPr>
          <w:rFonts w:ascii="Calibri" w:hAnsi="Calibri" w:cs="Calibri"/>
        </w:rPr>
      </w:pPr>
      <w:bookmarkStart w:id="12" w:name="_Toc176347648"/>
      <w:bookmarkStart w:id="13" w:name="_Toc176436623"/>
      <w:r w:rsidRPr="000859D6">
        <w:rPr>
          <w:rFonts w:ascii="Calibri" w:hAnsi="Calibri" w:cs="Calibri"/>
        </w:rPr>
        <w:t>Registering the birth of your child</w:t>
      </w:r>
      <w:bookmarkEnd w:id="12"/>
      <w:bookmarkEnd w:id="13"/>
    </w:p>
    <w:p w14:paraId="0689D828" w14:textId="77777777" w:rsidR="0046097E" w:rsidRPr="000859D6" w:rsidRDefault="0046097E" w:rsidP="0046097E">
      <w:pPr>
        <w:rPr>
          <w:rFonts w:ascii="Calibri" w:hAnsi="Calibri" w:cs="Calibri"/>
        </w:rPr>
      </w:pPr>
      <w:r w:rsidRPr="000859D6">
        <w:rPr>
          <w:rFonts w:ascii="Calibri" w:hAnsi="Calibri" w:cs="Calibri"/>
        </w:rPr>
        <w:t xml:space="preserve">You will need to register the birth of your baby within 42 days of birth. You will need to do this in the same area that the baby was born in. To find out how to do this and the location of the registry office click this link: </w:t>
      </w:r>
    </w:p>
    <w:p w14:paraId="71362236" w14:textId="77777777" w:rsidR="0046097E" w:rsidRPr="000859D6" w:rsidRDefault="00B82CAE" w:rsidP="0046097E">
      <w:pPr>
        <w:rPr>
          <w:rFonts w:ascii="Calibri" w:hAnsi="Calibri" w:cs="Calibri"/>
        </w:rPr>
      </w:pPr>
      <w:hyperlink w:history="1">
        <w:r w:rsidR="0046097E" w:rsidRPr="000859D6">
          <w:rPr>
            <w:rStyle w:val="Hyperlink"/>
            <w:rFonts w:ascii="Calibri" w:hAnsi="Calibri" w:cs="Calibri"/>
          </w:rPr>
          <w:t>Register a birth: Overview - GOV.UK (www.gov.uk)</w:t>
        </w:r>
      </w:hyperlink>
    </w:p>
    <w:p w14:paraId="44CB6DD9" w14:textId="77777777" w:rsidR="0046097E" w:rsidRPr="000859D6" w:rsidRDefault="0046097E" w:rsidP="0046097E">
      <w:pPr>
        <w:rPr>
          <w:rFonts w:ascii="Calibri" w:hAnsi="Calibri" w:cs="Calibri"/>
        </w:rPr>
      </w:pPr>
    </w:p>
    <w:p w14:paraId="4B41FDF7" w14:textId="77777777" w:rsidR="0046097E" w:rsidRPr="000859D6" w:rsidRDefault="0046097E" w:rsidP="0046097E">
      <w:pPr>
        <w:pStyle w:val="Heading3"/>
        <w:rPr>
          <w:rFonts w:ascii="Calibri" w:hAnsi="Calibri" w:cs="Calibri"/>
        </w:rPr>
      </w:pPr>
      <w:bookmarkStart w:id="14" w:name="_Toc176347649"/>
      <w:bookmarkStart w:id="15" w:name="_Toc176436624"/>
      <w:r w:rsidRPr="000859D6">
        <w:rPr>
          <w:rFonts w:ascii="Calibri" w:hAnsi="Calibri" w:cs="Calibri"/>
        </w:rPr>
        <w:t>How to apply for child benefit</w:t>
      </w:r>
      <w:bookmarkEnd w:id="14"/>
      <w:bookmarkEnd w:id="15"/>
    </w:p>
    <w:p w14:paraId="3DB8C84B" w14:textId="77777777" w:rsidR="0046097E" w:rsidRPr="000859D6" w:rsidRDefault="0046097E" w:rsidP="0046097E">
      <w:pPr>
        <w:rPr>
          <w:rFonts w:ascii="Calibri" w:hAnsi="Calibri" w:cs="Calibri"/>
        </w:rPr>
      </w:pPr>
      <w:r w:rsidRPr="000859D6">
        <w:rPr>
          <w:rFonts w:ascii="Calibri" w:hAnsi="Calibri" w:cs="Calibri"/>
        </w:rPr>
        <w:t xml:space="preserve">You can claim child benefit 48 hours after you have registered the birth of your baby. Child Benefit is paid at the higher rate for your first child, and then at the lower rate for any additional children. This is paid until the child is 16 (or under 20 but still in approved education). The person who claims the child benefit, whether it is you or your partner, will receive credits towards their state pension if they are not working. There is a financial cap where the eligibility rules of child benefit change. To find out more about child benefit and how to apply click this link </w:t>
      </w:r>
      <w:hyperlink r:id="rId22" w:history="1">
        <w:r w:rsidRPr="000859D6">
          <w:rPr>
            <w:rStyle w:val="Hyperlink"/>
            <w:rFonts w:ascii="Calibri" w:hAnsi="Calibri" w:cs="Calibri"/>
          </w:rPr>
          <w:t>Child Benefit: How it works - GOV.UK (www.gov.uk)</w:t>
        </w:r>
      </w:hyperlink>
    </w:p>
    <w:p w14:paraId="5E93F470" w14:textId="77777777" w:rsidR="00DF46DA" w:rsidRPr="000859D6" w:rsidRDefault="00DF46DA" w:rsidP="00DF46DA">
      <w:pPr>
        <w:rPr>
          <w:rFonts w:ascii="Calibri" w:hAnsi="Calibri" w:cs="Calibri"/>
        </w:rPr>
      </w:pPr>
    </w:p>
    <w:p w14:paraId="085DE0C3" w14:textId="55275111" w:rsidR="00DF46DA" w:rsidRPr="000859D6" w:rsidRDefault="00871BA4" w:rsidP="00DF46DA">
      <w:pPr>
        <w:pStyle w:val="Heading2"/>
        <w:rPr>
          <w:rFonts w:ascii="Calibri" w:hAnsi="Calibri" w:cs="Calibri"/>
        </w:rPr>
      </w:pPr>
      <w:bookmarkStart w:id="16" w:name="_Toc176436625"/>
      <w:r>
        <w:rPr>
          <w:rFonts w:ascii="Calibri" w:hAnsi="Calibri" w:cs="Calibri"/>
        </w:rPr>
        <w:t>Support</w:t>
      </w:r>
      <w:bookmarkEnd w:id="16"/>
    </w:p>
    <w:p w14:paraId="42D75740" w14:textId="7478A250" w:rsidR="007B285A" w:rsidRPr="000859D6" w:rsidRDefault="00782851" w:rsidP="004672EE">
      <w:pPr>
        <w:rPr>
          <w:rStyle w:val="Hyperlink"/>
          <w:rFonts w:ascii="Calibri" w:hAnsi="Calibri" w:cs="Calibri"/>
        </w:rPr>
      </w:pPr>
      <w:r>
        <w:rPr>
          <w:rFonts w:ascii="Calibri" w:hAnsi="Calibri" w:cs="Calibri"/>
        </w:rPr>
        <w:t xml:space="preserve">Postpartum depression can happen </w:t>
      </w:r>
      <w:r w:rsidR="0046097E">
        <w:rPr>
          <w:rFonts w:ascii="Calibri" w:hAnsi="Calibri" w:cs="Calibri"/>
        </w:rPr>
        <w:t xml:space="preserve">to both you and your partner </w:t>
      </w:r>
      <w:r>
        <w:rPr>
          <w:rFonts w:ascii="Calibri" w:hAnsi="Calibri" w:cs="Calibri"/>
        </w:rPr>
        <w:t xml:space="preserve">when you </w:t>
      </w:r>
      <w:r w:rsidR="0046097E">
        <w:rPr>
          <w:rFonts w:ascii="Calibri" w:hAnsi="Calibri" w:cs="Calibri"/>
        </w:rPr>
        <w:t>have had a baby</w:t>
      </w:r>
      <w:r w:rsidR="00C040BA">
        <w:rPr>
          <w:rFonts w:ascii="Calibri" w:hAnsi="Calibri" w:cs="Calibri"/>
        </w:rPr>
        <w:t xml:space="preserve"> or adopted a baby/child</w:t>
      </w:r>
      <w:r>
        <w:rPr>
          <w:rFonts w:ascii="Calibri" w:hAnsi="Calibri" w:cs="Calibri"/>
        </w:rPr>
        <w:t xml:space="preserve">. </w:t>
      </w:r>
      <w:r w:rsidR="004672EE" w:rsidRPr="000859D6">
        <w:rPr>
          <w:rFonts w:ascii="Calibri" w:hAnsi="Calibri" w:cs="Calibri"/>
        </w:rPr>
        <w:t xml:space="preserve">It's a common problem, affecting more than 1 in every 10 women. It's important to get help as soon as possible if you think you </w:t>
      </w:r>
      <w:r w:rsidR="0046097E">
        <w:rPr>
          <w:rFonts w:ascii="Calibri" w:hAnsi="Calibri" w:cs="Calibri"/>
        </w:rPr>
        <w:t xml:space="preserve">or your partner </w:t>
      </w:r>
      <w:r w:rsidR="004672EE" w:rsidRPr="000859D6">
        <w:rPr>
          <w:rFonts w:ascii="Calibri" w:hAnsi="Calibri" w:cs="Calibri"/>
        </w:rPr>
        <w:t xml:space="preserve">might be depressed, as </w:t>
      </w:r>
      <w:r w:rsidR="0046097E">
        <w:rPr>
          <w:rFonts w:ascii="Calibri" w:hAnsi="Calibri" w:cs="Calibri"/>
        </w:rPr>
        <w:t>the</w:t>
      </w:r>
      <w:r w:rsidR="004672EE" w:rsidRPr="000859D6">
        <w:rPr>
          <w:rFonts w:ascii="Calibri" w:hAnsi="Calibri" w:cs="Calibri"/>
        </w:rPr>
        <w:t xml:space="preserve"> symptoms could last for months or get worse and have a significant impact on you, your baby and your family. </w:t>
      </w:r>
      <w:r w:rsidR="00110C9E" w:rsidRPr="000859D6">
        <w:rPr>
          <w:rFonts w:ascii="Calibri" w:hAnsi="Calibri" w:cs="Calibri"/>
        </w:rPr>
        <w:t xml:space="preserve">Your first step is to speak to your GP who will be </w:t>
      </w:r>
      <w:r w:rsidR="00110C9E" w:rsidRPr="000859D6">
        <w:rPr>
          <w:rFonts w:ascii="Calibri" w:hAnsi="Calibri" w:cs="Calibri"/>
        </w:rPr>
        <w:lastRenderedPageBreak/>
        <w:t>able to support you</w:t>
      </w:r>
      <w:r w:rsidR="0046097E">
        <w:rPr>
          <w:rFonts w:ascii="Calibri" w:hAnsi="Calibri" w:cs="Calibri"/>
        </w:rPr>
        <w:t xml:space="preserve"> or your partner</w:t>
      </w:r>
      <w:r w:rsidR="00110C9E" w:rsidRPr="000859D6">
        <w:rPr>
          <w:rFonts w:ascii="Calibri" w:hAnsi="Calibri" w:cs="Calibri"/>
        </w:rPr>
        <w:t xml:space="preserve"> with medication or therapy. You should also ensure that you let your family know so that they can provide support to you</w:t>
      </w:r>
      <w:r w:rsidR="0046097E">
        <w:rPr>
          <w:rFonts w:ascii="Calibri" w:hAnsi="Calibri" w:cs="Calibri"/>
        </w:rPr>
        <w:t xml:space="preserve"> both</w:t>
      </w:r>
      <w:r w:rsidR="00110C9E" w:rsidRPr="000859D6">
        <w:rPr>
          <w:rFonts w:ascii="Calibri" w:hAnsi="Calibri" w:cs="Calibri"/>
        </w:rPr>
        <w:t>. To understand more about post</w:t>
      </w:r>
      <w:r w:rsidR="009E3D8B">
        <w:rPr>
          <w:rFonts w:ascii="Calibri" w:hAnsi="Calibri" w:cs="Calibri"/>
        </w:rPr>
        <w:t>partum</w:t>
      </w:r>
      <w:r w:rsidR="00110C9E" w:rsidRPr="000859D6">
        <w:rPr>
          <w:rFonts w:ascii="Calibri" w:hAnsi="Calibri" w:cs="Calibri"/>
        </w:rPr>
        <w:t xml:space="preserve"> depression, the symptoms and how to get help please visit this website: </w:t>
      </w:r>
      <w:hyperlink r:id="rId23" w:history="1">
        <w:r w:rsidR="0046097E" w:rsidRPr="000859D6">
          <w:rPr>
            <w:rStyle w:val="Hyperlink"/>
            <w:rFonts w:ascii="Calibri" w:hAnsi="Calibri" w:cs="Calibri"/>
          </w:rPr>
          <w:t>Postnatal depression - NHS (www.nhs.uk)</w:t>
        </w:r>
      </w:hyperlink>
      <w:r w:rsidR="0046097E" w:rsidRPr="000859D6">
        <w:rPr>
          <w:rStyle w:val="Hyperlink"/>
          <w:rFonts w:ascii="Calibri" w:hAnsi="Calibri" w:cs="Calibri"/>
        </w:rPr>
        <w:t>.</w:t>
      </w:r>
    </w:p>
    <w:p w14:paraId="70E48174" w14:textId="6423AC61" w:rsidR="007F67FE" w:rsidRPr="000859D6" w:rsidRDefault="007F67FE" w:rsidP="004672EE">
      <w:pPr>
        <w:rPr>
          <w:rFonts w:ascii="Calibri" w:hAnsi="Calibri" w:cs="Calibri"/>
        </w:rPr>
      </w:pPr>
      <w:commentRangeStart w:id="17"/>
      <w:r w:rsidRPr="000859D6">
        <w:rPr>
          <w:rFonts w:ascii="Calibri" w:hAnsi="Calibri" w:cs="Calibri"/>
        </w:rPr>
        <w:t>You also have the option of using Health Assured’s services for support with counselling, money issues, health checks, wellbeing resources and videos.</w:t>
      </w:r>
      <w:r w:rsidR="0046097E">
        <w:rPr>
          <w:rFonts w:ascii="Calibri" w:hAnsi="Calibri" w:cs="Calibri"/>
        </w:rPr>
        <w:t xml:space="preserve"> </w:t>
      </w:r>
      <w:commentRangeEnd w:id="17"/>
      <w:r w:rsidR="00B82CAE">
        <w:rPr>
          <w:rStyle w:val="CommentReference"/>
        </w:rPr>
        <w:commentReference w:id="17"/>
      </w:r>
    </w:p>
    <w:p w14:paraId="18BA6C88" w14:textId="77777777" w:rsidR="00FD0494" w:rsidRPr="000859D6" w:rsidRDefault="00FD0494" w:rsidP="00DF46DA">
      <w:pPr>
        <w:rPr>
          <w:rFonts w:ascii="Calibri" w:hAnsi="Calibri" w:cs="Calibri"/>
        </w:rPr>
      </w:pPr>
    </w:p>
    <w:p w14:paraId="42099432" w14:textId="7B23FB63" w:rsidR="00DF46DA" w:rsidRPr="000859D6" w:rsidRDefault="00DF46DA" w:rsidP="00DF46DA">
      <w:pPr>
        <w:pStyle w:val="Heading1"/>
        <w:rPr>
          <w:rFonts w:ascii="Calibri" w:hAnsi="Calibri" w:cs="Calibri"/>
        </w:rPr>
      </w:pPr>
      <w:bookmarkStart w:id="18" w:name="_Toc176436626"/>
      <w:r w:rsidRPr="000859D6">
        <w:rPr>
          <w:rFonts w:ascii="Calibri" w:hAnsi="Calibri" w:cs="Calibri"/>
        </w:rPr>
        <w:t xml:space="preserve">At the end of </w:t>
      </w:r>
      <w:r w:rsidR="0046097E">
        <w:rPr>
          <w:rFonts w:ascii="Calibri" w:hAnsi="Calibri" w:cs="Calibri"/>
        </w:rPr>
        <w:t>Paternity</w:t>
      </w:r>
      <w:r w:rsidRPr="000859D6">
        <w:rPr>
          <w:rFonts w:ascii="Calibri" w:hAnsi="Calibri" w:cs="Calibri"/>
        </w:rPr>
        <w:t xml:space="preserve"> leave</w:t>
      </w:r>
      <w:bookmarkEnd w:id="18"/>
    </w:p>
    <w:p w14:paraId="7BC01170" w14:textId="77777777" w:rsidR="00DF46DA" w:rsidRPr="000859D6" w:rsidRDefault="00DF46DA" w:rsidP="00DF46DA">
      <w:pPr>
        <w:rPr>
          <w:rFonts w:ascii="Calibri" w:hAnsi="Calibri" w:cs="Calibri"/>
        </w:rPr>
      </w:pPr>
    </w:p>
    <w:p w14:paraId="028D05B9" w14:textId="57D43034" w:rsidR="00DF46DA" w:rsidRPr="000859D6" w:rsidRDefault="00DF46DA" w:rsidP="00DF46DA">
      <w:pPr>
        <w:pStyle w:val="Heading2"/>
        <w:rPr>
          <w:rFonts w:ascii="Calibri" w:hAnsi="Calibri" w:cs="Calibri"/>
        </w:rPr>
      </w:pPr>
      <w:bookmarkStart w:id="19" w:name="_Toc176436627"/>
      <w:r w:rsidRPr="000859D6">
        <w:rPr>
          <w:rFonts w:ascii="Calibri" w:hAnsi="Calibri" w:cs="Calibri"/>
        </w:rPr>
        <w:t>Return to work process</w:t>
      </w:r>
      <w:bookmarkEnd w:id="19"/>
      <w:r w:rsidRPr="000859D6">
        <w:rPr>
          <w:rFonts w:ascii="Calibri" w:hAnsi="Calibri" w:cs="Calibri"/>
        </w:rPr>
        <w:t xml:space="preserve"> </w:t>
      </w:r>
    </w:p>
    <w:p w14:paraId="2B7DA919" w14:textId="0856122A" w:rsidR="00DF46DA" w:rsidRPr="000859D6" w:rsidRDefault="000B19DA" w:rsidP="0046097E">
      <w:pPr>
        <w:rPr>
          <w:rFonts w:ascii="Calibri" w:hAnsi="Calibri" w:cs="Calibri"/>
        </w:rPr>
      </w:pPr>
      <w:r w:rsidRPr="000859D6">
        <w:rPr>
          <w:rFonts w:ascii="Calibri" w:hAnsi="Calibri" w:cs="Calibri"/>
        </w:rPr>
        <w:t xml:space="preserve">You </w:t>
      </w:r>
      <w:r w:rsidR="0046097E">
        <w:rPr>
          <w:rFonts w:ascii="Calibri" w:hAnsi="Calibri" w:cs="Calibri"/>
        </w:rPr>
        <w:t xml:space="preserve">should meet with your line manager to discuss any </w:t>
      </w:r>
      <w:r w:rsidR="00C63298">
        <w:rPr>
          <w:rFonts w:ascii="Calibri" w:hAnsi="Calibri" w:cs="Calibri"/>
        </w:rPr>
        <w:t xml:space="preserve">issues or work </w:t>
      </w:r>
      <w:r w:rsidR="0046097E">
        <w:rPr>
          <w:rFonts w:ascii="Calibri" w:hAnsi="Calibri" w:cs="Calibri"/>
        </w:rPr>
        <w:t xml:space="preserve">that </w:t>
      </w:r>
      <w:r w:rsidR="00C63298">
        <w:rPr>
          <w:rFonts w:ascii="Calibri" w:hAnsi="Calibri" w:cs="Calibri"/>
        </w:rPr>
        <w:t>has cropped up during your leave.</w:t>
      </w:r>
    </w:p>
    <w:p w14:paraId="668CD70E" w14:textId="77777777" w:rsidR="00DF46DA" w:rsidRPr="000859D6" w:rsidRDefault="00DF46DA" w:rsidP="00DF46DA">
      <w:pPr>
        <w:rPr>
          <w:rFonts w:ascii="Calibri" w:hAnsi="Calibri" w:cs="Calibri"/>
        </w:rPr>
      </w:pPr>
    </w:p>
    <w:p w14:paraId="617EB6C1" w14:textId="11559844" w:rsidR="00DF46DA" w:rsidRPr="000859D6" w:rsidRDefault="00DF46DA" w:rsidP="00DF46DA">
      <w:pPr>
        <w:pStyle w:val="Heading2"/>
        <w:rPr>
          <w:rFonts w:ascii="Calibri" w:hAnsi="Calibri" w:cs="Calibri"/>
        </w:rPr>
      </w:pPr>
      <w:bookmarkStart w:id="20" w:name="_Toc176436628"/>
      <w:r w:rsidRPr="000859D6">
        <w:rPr>
          <w:rFonts w:ascii="Calibri" w:hAnsi="Calibri" w:cs="Calibri"/>
        </w:rPr>
        <w:t xml:space="preserve">What job </w:t>
      </w:r>
      <w:r w:rsidR="00A15B64" w:rsidRPr="000859D6">
        <w:rPr>
          <w:rFonts w:ascii="Calibri" w:hAnsi="Calibri" w:cs="Calibri"/>
        </w:rPr>
        <w:t>you will</w:t>
      </w:r>
      <w:r w:rsidRPr="000859D6">
        <w:rPr>
          <w:rFonts w:ascii="Calibri" w:hAnsi="Calibri" w:cs="Calibri"/>
        </w:rPr>
        <w:t xml:space="preserve"> return to</w:t>
      </w:r>
      <w:bookmarkEnd w:id="20"/>
    </w:p>
    <w:p w14:paraId="1C724CE0" w14:textId="37D3852E" w:rsidR="00745715" w:rsidRPr="000859D6" w:rsidRDefault="00C63298" w:rsidP="00C63298">
      <w:pPr>
        <w:rPr>
          <w:rFonts w:ascii="Calibri" w:hAnsi="Calibri" w:cs="Calibri"/>
        </w:rPr>
      </w:pPr>
      <w:r>
        <w:rPr>
          <w:rFonts w:ascii="Calibri" w:hAnsi="Calibri" w:cs="Calibri"/>
        </w:rPr>
        <w:t>While on paternity leave, you have the right to</w:t>
      </w:r>
      <w:r w:rsidR="00745715" w:rsidRPr="000859D6">
        <w:rPr>
          <w:rFonts w:ascii="Calibri" w:hAnsi="Calibri" w:cs="Calibri"/>
        </w:rPr>
        <w:t xml:space="preserve"> return to </w:t>
      </w:r>
      <w:r>
        <w:rPr>
          <w:rFonts w:ascii="Calibri" w:hAnsi="Calibri" w:cs="Calibri"/>
        </w:rPr>
        <w:t>your normal job.</w:t>
      </w:r>
    </w:p>
    <w:p w14:paraId="5215A08F" w14:textId="77777777" w:rsidR="00745715" w:rsidRPr="000859D6" w:rsidRDefault="00745715" w:rsidP="00745715">
      <w:pPr>
        <w:rPr>
          <w:rFonts w:ascii="Calibri" w:hAnsi="Calibri" w:cs="Calibri"/>
        </w:rPr>
      </w:pPr>
    </w:p>
    <w:p w14:paraId="5E1EC0E9" w14:textId="08FCC836" w:rsidR="00DF46DA" w:rsidRPr="000859D6" w:rsidRDefault="00DF46DA" w:rsidP="00DF46DA">
      <w:pPr>
        <w:pStyle w:val="Heading2"/>
        <w:rPr>
          <w:rFonts w:ascii="Calibri" w:hAnsi="Calibri" w:cs="Calibri"/>
        </w:rPr>
      </w:pPr>
      <w:bookmarkStart w:id="21" w:name="_Toc176436629"/>
      <w:r w:rsidRPr="000859D6">
        <w:rPr>
          <w:rFonts w:ascii="Calibri" w:hAnsi="Calibri" w:cs="Calibri"/>
        </w:rPr>
        <w:t>Flex</w:t>
      </w:r>
      <w:r w:rsidR="00267124" w:rsidRPr="000859D6">
        <w:rPr>
          <w:rFonts w:ascii="Calibri" w:hAnsi="Calibri" w:cs="Calibri"/>
        </w:rPr>
        <w:t>ible</w:t>
      </w:r>
      <w:r w:rsidRPr="000859D6">
        <w:rPr>
          <w:rFonts w:ascii="Calibri" w:hAnsi="Calibri" w:cs="Calibri"/>
        </w:rPr>
        <w:t xml:space="preserve"> working</w:t>
      </w:r>
      <w:bookmarkEnd w:id="21"/>
    </w:p>
    <w:p w14:paraId="53CB0892" w14:textId="0FDA2A65" w:rsidR="00267124" w:rsidRPr="000859D6" w:rsidRDefault="00C63298" w:rsidP="00267124">
      <w:pPr>
        <w:rPr>
          <w:rFonts w:ascii="Calibri" w:hAnsi="Calibri" w:cs="Calibri"/>
        </w:rPr>
      </w:pPr>
      <w:r>
        <w:rPr>
          <w:rFonts w:ascii="Calibri" w:hAnsi="Calibri" w:cs="Calibri"/>
        </w:rPr>
        <w:t>Following the birth</w:t>
      </w:r>
      <w:r w:rsidR="0012005B">
        <w:rPr>
          <w:rFonts w:ascii="Calibri" w:hAnsi="Calibri" w:cs="Calibri"/>
        </w:rPr>
        <w:t>/adoption</w:t>
      </w:r>
      <w:r>
        <w:rPr>
          <w:rFonts w:ascii="Calibri" w:hAnsi="Calibri" w:cs="Calibri"/>
        </w:rPr>
        <w:t xml:space="preserve"> of your baby</w:t>
      </w:r>
      <w:r w:rsidR="0012005B">
        <w:rPr>
          <w:rFonts w:ascii="Calibri" w:hAnsi="Calibri" w:cs="Calibri"/>
        </w:rPr>
        <w:t>/child</w:t>
      </w:r>
      <w:r>
        <w:rPr>
          <w:rFonts w:ascii="Calibri" w:hAnsi="Calibri" w:cs="Calibri"/>
        </w:rPr>
        <w:t xml:space="preserve">, you may wish to look at changing the way that you work. </w:t>
      </w:r>
      <w:r w:rsidR="00267124" w:rsidRPr="000859D6">
        <w:rPr>
          <w:rFonts w:ascii="Calibri" w:hAnsi="Calibri" w:cs="Calibri"/>
        </w:rPr>
        <w:t>We have a flexible working policy which you can refer to for more details. In summary, you are entitled to apply for flexible working from your first day of employment. You can make 2 flexible working requests in one year, which is helpful if your needs change throughout the year.</w:t>
      </w:r>
    </w:p>
    <w:p w14:paraId="46C8DB2E" w14:textId="2F14A6C7" w:rsidR="00DF46DA" w:rsidRPr="000859D6" w:rsidRDefault="00267124" w:rsidP="00DF46DA">
      <w:pPr>
        <w:rPr>
          <w:rFonts w:ascii="Calibri" w:hAnsi="Calibri" w:cs="Calibri"/>
        </w:rPr>
      </w:pPr>
      <w:r w:rsidRPr="000859D6">
        <w:rPr>
          <w:rFonts w:ascii="Calibri" w:hAnsi="Calibri" w:cs="Calibri"/>
        </w:rPr>
        <w:t>You will need to complete a form that is available from HR and send it to both HR and your line manager. We must then decide on your application within 8 weeks of receiving this. We will try to do this much more quickly than this for your peace of mind.</w:t>
      </w:r>
    </w:p>
    <w:p w14:paraId="764CCCC2" w14:textId="23F3817D" w:rsidR="00267124" w:rsidRPr="000859D6" w:rsidRDefault="00267124" w:rsidP="00DF46DA">
      <w:pPr>
        <w:rPr>
          <w:rFonts w:ascii="Calibri" w:hAnsi="Calibri" w:cs="Calibri"/>
        </w:rPr>
      </w:pPr>
      <w:r w:rsidRPr="000859D6">
        <w:rPr>
          <w:rFonts w:ascii="Calibri" w:hAnsi="Calibri" w:cs="Calibri"/>
        </w:rPr>
        <w:t>In terms of what flexible working “looks like”, it can be whatever you feel would work for you. For example:</w:t>
      </w:r>
    </w:p>
    <w:p w14:paraId="5F4CB5C8" w14:textId="186713EB"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A reduction in hours</w:t>
      </w:r>
    </w:p>
    <w:p w14:paraId="0B905D9B" w14:textId="51BD582B"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Compressed hours (working 35 hours in 4 days, instead of 5)</w:t>
      </w:r>
    </w:p>
    <w:p w14:paraId="6D2FBFAF" w14:textId="049977EF"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Later start times, or earlier finish times</w:t>
      </w:r>
    </w:p>
    <w:p w14:paraId="6202DAA2" w14:textId="61710FE4"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A change to your normal working pattern (different hours each day to accommodate childcare arrangements)</w:t>
      </w:r>
    </w:p>
    <w:p w14:paraId="69821328" w14:textId="30526F9B" w:rsidR="00DF46DA" w:rsidRPr="000859D6" w:rsidRDefault="00267124" w:rsidP="00DF46DA">
      <w:pPr>
        <w:rPr>
          <w:rFonts w:ascii="Calibri" w:hAnsi="Calibri" w:cs="Calibri"/>
        </w:rPr>
      </w:pPr>
      <w:r w:rsidRPr="000859D6">
        <w:rPr>
          <w:rFonts w:ascii="Calibri" w:hAnsi="Calibri" w:cs="Calibri"/>
        </w:rPr>
        <w:t xml:space="preserve">You can discuss the options with your line manager and </w:t>
      </w:r>
      <w:commentRangeStart w:id="22"/>
      <w:r w:rsidRPr="000859D6">
        <w:rPr>
          <w:rFonts w:ascii="Calibri" w:hAnsi="Calibri" w:cs="Calibri"/>
        </w:rPr>
        <w:t xml:space="preserve">HR before or </w:t>
      </w:r>
      <w:commentRangeEnd w:id="22"/>
      <w:r w:rsidR="0012005B">
        <w:rPr>
          <w:rStyle w:val="CommentReference"/>
        </w:rPr>
        <w:commentReference w:id="22"/>
      </w:r>
      <w:r w:rsidRPr="000859D6">
        <w:rPr>
          <w:rFonts w:ascii="Calibri" w:hAnsi="Calibri" w:cs="Calibri"/>
        </w:rPr>
        <w:t>after putting in your flexible working request.</w:t>
      </w:r>
    </w:p>
    <w:p w14:paraId="4D16A40C" w14:textId="77777777" w:rsidR="00DF46DA" w:rsidRPr="000859D6" w:rsidRDefault="00DF46DA" w:rsidP="00DF46DA">
      <w:pPr>
        <w:rPr>
          <w:rFonts w:ascii="Calibri" w:hAnsi="Calibri" w:cs="Calibri"/>
        </w:rPr>
      </w:pPr>
    </w:p>
    <w:p w14:paraId="56B70742" w14:textId="77777777" w:rsidR="008978A7" w:rsidRPr="000859D6" w:rsidRDefault="008978A7" w:rsidP="008978A7">
      <w:pPr>
        <w:pStyle w:val="Heading2"/>
        <w:rPr>
          <w:rFonts w:ascii="Calibri" w:hAnsi="Calibri" w:cs="Calibri"/>
        </w:rPr>
      </w:pPr>
      <w:bookmarkStart w:id="23" w:name="_Toc176436630"/>
      <w:r w:rsidRPr="000859D6">
        <w:rPr>
          <w:rFonts w:ascii="Calibri" w:hAnsi="Calibri" w:cs="Calibri"/>
        </w:rPr>
        <w:t>Time off for dependants</w:t>
      </w:r>
      <w:bookmarkEnd w:id="23"/>
    </w:p>
    <w:p w14:paraId="6DAB10F9" w14:textId="1886EC0B" w:rsidR="008978A7" w:rsidRPr="000859D6" w:rsidRDefault="008978A7" w:rsidP="00DF46DA">
      <w:pPr>
        <w:rPr>
          <w:rFonts w:ascii="Calibri" w:hAnsi="Calibri" w:cs="Calibri"/>
        </w:rPr>
      </w:pPr>
      <w:commentRangeStart w:id="24"/>
      <w:r w:rsidRPr="000859D6">
        <w:rPr>
          <w:rFonts w:ascii="Calibri" w:hAnsi="Calibri" w:cs="Calibri"/>
        </w:rPr>
        <w:t>On page 19 of the staff handbook</w:t>
      </w:r>
      <w:commentRangeEnd w:id="24"/>
      <w:r w:rsidR="0012005B">
        <w:rPr>
          <w:rStyle w:val="CommentReference"/>
        </w:rPr>
        <w:commentReference w:id="24"/>
      </w:r>
      <w:r w:rsidRPr="000859D6">
        <w:rPr>
          <w:rFonts w:ascii="Calibri" w:hAnsi="Calibri" w:cs="Calibri"/>
        </w:rPr>
        <w:t>, there are details about taking time off to care for dependants. If your child is ill or your childcare provider is unable to care for your child on a given day, then you have the option of taking unpaid time off to organise childcare cover for them. We anticipate that this would likely only be for a day at a time. You can agree with your line manager to take this time as annual leave, or TOIL</w:t>
      </w:r>
      <w:r w:rsidR="00797843" w:rsidRPr="000859D6">
        <w:rPr>
          <w:rFonts w:ascii="Calibri" w:hAnsi="Calibri" w:cs="Calibri"/>
        </w:rPr>
        <w:t xml:space="preserve"> rather than having it unpaid</w:t>
      </w:r>
      <w:r w:rsidRPr="000859D6">
        <w:rPr>
          <w:rFonts w:ascii="Calibri" w:hAnsi="Calibri" w:cs="Calibri"/>
        </w:rPr>
        <w:t>.</w:t>
      </w:r>
    </w:p>
    <w:p w14:paraId="17F52B65" w14:textId="77777777" w:rsidR="008978A7" w:rsidRPr="000859D6" w:rsidRDefault="008978A7" w:rsidP="00DF46DA">
      <w:pPr>
        <w:pStyle w:val="Heading2"/>
        <w:rPr>
          <w:rFonts w:ascii="Calibri" w:hAnsi="Calibri" w:cs="Calibri"/>
        </w:rPr>
      </w:pPr>
    </w:p>
    <w:p w14:paraId="38C28739" w14:textId="060F6728" w:rsidR="00DF46DA" w:rsidRPr="000859D6" w:rsidRDefault="00DF46DA" w:rsidP="00DF46DA">
      <w:pPr>
        <w:pStyle w:val="Heading2"/>
        <w:rPr>
          <w:rFonts w:ascii="Calibri" w:hAnsi="Calibri" w:cs="Calibri"/>
        </w:rPr>
      </w:pPr>
      <w:bookmarkStart w:id="25" w:name="_Toc176436631"/>
      <w:r w:rsidRPr="000859D6">
        <w:rPr>
          <w:rFonts w:ascii="Calibri" w:hAnsi="Calibri" w:cs="Calibri"/>
        </w:rPr>
        <w:t>Parental leave</w:t>
      </w:r>
      <w:bookmarkEnd w:id="25"/>
    </w:p>
    <w:p w14:paraId="67A492EF" w14:textId="5DAEB55E" w:rsidR="00DF46DA" w:rsidRPr="000859D6" w:rsidRDefault="008978A7" w:rsidP="00DF46DA">
      <w:pPr>
        <w:rPr>
          <w:rFonts w:ascii="Calibri" w:hAnsi="Calibri" w:cs="Calibri"/>
        </w:rPr>
      </w:pPr>
      <w:r w:rsidRPr="000859D6">
        <w:rPr>
          <w:rFonts w:ascii="Calibri" w:hAnsi="Calibri" w:cs="Calibri"/>
        </w:rPr>
        <w:t>If you need more time o</w:t>
      </w:r>
      <w:r w:rsidR="00F462CF" w:rsidRPr="000859D6">
        <w:rPr>
          <w:rFonts w:ascii="Calibri" w:hAnsi="Calibri" w:cs="Calibri"/>
        </w:rPr>
        <w:t>f</w:t>
      </w:r>
      <w:r w:rsidRPr="000859D6">
        <w:rPr>
          <w:rFonts w:ascii="Calibri" w:hAnsi="Calibri" w:cs="Calibri"/>
        </w:rPr>
        <w:t>f work, then b</w:t>
      </w:r>
      <w:r w:rsidR="00902A68" w:rsidRPr="000859D6">
        <w:rPr>
          <w:rFonts w:ascii="Calibri" w:hAnsi="Calibri" w:cs="Calibri"/>
        </w:rPr>
        <w:t>y law you are entitled to 18 weeks unpaid leave per child until their 18</w:t>
      </w:r>
      <w:r w:rsidR="00902A68" w:rsidRPr="000859D6">
        <w:rPr>
          <w:rFonts w:ascii="Calibri" w:hAnsi="Calibri" w:cs="Calibri"/>
          <w:vertAlign w:val="superscript"/>
        </w:rPr>
        <w:t>th</w:t>
      </w:r>
      <w:r w:rsidR="00902A68" w:rsidRPr="000859D6">
        <w:rPr>
          <w:rFonts w:ascii="Calibri" w:hAnsi="Calibri" w:cs="Calibri"/>
        </w:rPr>
        <w:t xml:space="preserve"> birthday. </w:t>
      </w:r>
      <w:r w:rsidRPr="000859D6">
        <w:rPr>
          <w:rFonts w:ascii="Calibri" w:hAnsi="Calibri" w:cs="Calibri"/>
        </w:rPr>
        <w:t xml:space="preserve">Leave with a previous employer is counted in this 18-week period. </w:t>
      </w:r>
      <w:r w:rsidR="00902A68" w:rsidRPr="000859D6">
        <w:rPr>
          <w:rFonts w:ascii="Calibri" w:hAnsi="Calibri" w:cs="Calibri"/>
        </w:rPr>
        <w:t xml:space="preserve">You can only take a maximum of 4 weeks leave per year and can only do this in blocks of 1 </w:t>
      </w:r>
      <w:r w:rsidRPr="000859D6">
        <w:rPr>
          <w:rFonts w:ascii="Calibri" w:hAnsi="Calibri" w:cs="Calibri"/>
        </w:rPr>
        <w:t>week</w:t>
      </w:r>
      <w:r w:rsidR="00902A68" w:rsidRPr="000859D6">
        <w:rPr>
          <w:rFonts w:ascii="Calibri" w:hAnsi="Calibri" w:cs="Calibri"/>
        </w:rPr>
        <w:t xml:space="preserve"> or more. However, if your child is disabled, then you can take this in </w:t>
      </w:r>
      <w:r w:rsidRPr="000859D6">
        <w:rPr>
          <w:rFonts w:ascii="Calibri" w:hAnsi="Calibri" w:cs="Calibri"/>
        </w:rPr>
        <w:t>one</w:t>
      </w:r>
      <w:r w:rsidR="00902A68" w:rsidRPr="000859D6">
        <w:rPr>
          <w:rFonts w:ascii="Calibri" w:hAnsi="Calibri" w:cs="Calibri"/>
        </w:rPr>
        <w:t xml:space="preserve"> day blocks.</w:t>
      </w:r>
      <w:r w:rsidRPr="000859D6">
        <w:rPr>
          <w:rFonts w:ascii="Calibri" w:hAnsi="Calibri" w:cs="Calibri"/>
        </w:rPr>
        <w:t xml:space="preserve">  You will need to give 21 days’ notice of your request to take Parental leave.</w:t>
      </w:r>
      <w:r w:rsidR="00902A68" w:rsidRPr="000859D6">
        <w:rPr>
          <w:rFonts w:ascii="Calibri" w:hAnsi="Calibri" w:cs="Calibri"/>
        </w:rPr>
        <w:t xml:space="preserve"> You can read more about this in our Parental leave policy.</w:t>
      </w:r>
    </w:p>
    <w:p w14:paraId="037B0AA6" w14:textId="77777777" w:rsidR="00DF46DA" w:rsidRPr="000859D6" w:rsidRDefault="00DF46DA" w:rsidP="00DF46DA">
      <w:pPr>
        <w:rPr>
          <w:rFonts w:ascii="Calibri" w:hAnsi="Calibri" w:cs="Calibri"/>
        </w:rPr>
      </w:pPr>
    </w:p>
    <w:p w14:paraId="6A2A993D" w14:textId="7BA328DD" w:rsidR="00DD5599" w:rsidRPr="000859D6" w:rsidRDefault="00DD5599" w:rsidP="00DD5599">
      <w:pPr>
        <w:pStyle w:val="Heading2"/>
        <w:rPr>
          <w:rFonts w:ascii="Calibri" w:hAnsi="Calibri" w:cs="Calibri"/>
        </w:rPr>
      </w:pPr>
      <w:bookmarkStart w:id="26" w:name="_Toc176436632"/>
      <w:r w:rsidRPr="000859D6">
        <w:rPr>
          <w:rFonts w:ascii="Calibri" w:hAnsi="Calibri" w:cs="Calibri"/>
        </w:rPr>
        <w:t>Carer’s Leave</w:t>
      </w:r>
      <w:bookmarkEnd w:id="26"/>
    </w:p>
    <w:p w14:paraId="398E3031" w14:textId="390FBD1B" w:rsidR="00DD5599" w:rsidRPr="000859D6" w:rsidRDefault="008978A7" w:rsidP="00DD5599">
      <w:pPr>
        <w:rPr>
          <w:rFonts w:ascii="Calibri" w:hAnsi="Calibri" w:cs="Calibri"/>
        </w:rPr>
      </w:pPr>
      <w:r w:rsidRPr="000859D6">
        <w:rPr>
          <w:rFonts w:ascii="Calibri" w:hAnsi="Calibri" w:cs="Calibri"/>
        </w:rPr>
        <w:t xml:space="preserve">If your child is disabled, then you are also entitled to </w:t>
      </w:r>
      <w:r w:rsidR="00C040BA" w:rsidRPr="000859D6">
        <w:rPr>
          <w:rFonts w:ascii="Calibri" w:hAnsi="Calibri" w:cs="Calibri"/>
        </w:rPr>
        <w:t>1-week</w:t>
      </w:r>
      <w:r w:rsidRPr="000859D6">
        <w:rPr>
          <w:rFonts w:ascii="Calibri" w:hAnsi="Calibri" w:cs="Calibri"/>
        </w:rPr>
        <w:t xml:space="preserve"> unpaid leave each year to care for them. This can be taken in half day blocks and must be agreed with your line manager</w:t>
      </w:r>
      <w:r w:rsidR="003137FC" w:rsidRPr="000859D6">
        <w:rPr>
          <w:rFonts w:ascii="Calibri" w:hAnsi="Calibri" w:cs="Calibri"/>
        </w:rPr>
        <w:t>. You should give notice to your line manager of your request, equivalent to twice as many days as the period of leave requested or 3 days, whichever is greater. You can read more about this in our Carer’s Leave</w:t>
      </w:r>
      <w:r w:rsidR="00A15B64" w:rsidRPr="000859D6">
        <w:rPr>
          <w:rFonts w:ascii="Calibri" w:hAnsi="Calibri" w:cs="Calibri"/>
        </w:rPr>
        <w:t xml:space="preserve"> Policy</w:t>
      </w:r>
      <w:r w:rsidR="003137FC" w:rsidRPr="000859D6">
        <w:rPr>
          <w:rFonts w:ascii="Calibri" w:hAnsi="Calibri" w:cs="Calibri"/>
        </w:rPr>
        <w:t>.</w:t>
      </w:r>
    </w:p>
    <w:p w14:paraId="0FD3C9A5" w14:textId="77777777" w:rsidR="00DD5599" w:rsidRPr="000859D6" w:rsidRDefault="00DD5599" w:rsidP="00DF46DA">
      <w:pPr>
        <w:rPr>
          <w:rFonts w:ascii="Calibri" w:hAnsi="Calibri" w:cs="Calibri"/>
        </w:rPr>
      </w:pPr>
    </w:p>
    <w:p w14:paraId="05AC89F3" w14:textId="77777777" w:rsidR="00267124" w:rsidRPr="000859D6" w:rsidRDefault="00267124" w:rsidP="00267124">
      <w:pPr>
        <w:pStyle w:val="Heading2"/>
        <w:rPr>
          <w:rFonts w:ascii="Calibri" w:hAnsi="Calibri" w:cs="Calibri"/>
        </w:rPr>
      </w:pPr>
      <w:bookmarkStart w:id="27" w:name="_Toc176436633"/>
      <w:r w:rsidRPr="000859D6">
        <w:rPr>
          <w:rFonts w:ascii="Calibri" w:hAnsi="Calibri" w:cs="Calibri"/>
        </w:rPr>
        <w:t>Childcare</w:t>
      </w:r>
      <w:bookmarkEnd w:id="27"/>
    </w:p>
    <w:p w14:paraId="73E9DF47" w14:textId="3D9AB77E" w:rsidR="00DF46DA" w:rsidRPr="000859D6" w:rsidRDefault="00C63298" w:rsidP="00DF46DA">
      <w:pPr>
        <w:rPr>
          <w:rFonts w:ascii="Calibri" w:hAnsi="Calibri" w:cs="Calibri"/>
        </w:rPr>
      </w:pPr>
      <w:r>
        <w:rPr>
          <w:rFonts w:ascii="Calibri" w:hAnsi="Calibri" w:cs="Calibri"/>
        </w:rPr>
        <w:t>Y</w:t>
      </w:r>
      <w:r w:rsidR="00EE5607" w:rsidRPr="000859D6">
        <w:rPr>
          <w:rFonts w:ascii="Calibri" w:hAnsi="Calibri" w:cs="Calibri"/>
        </w:rPr>
        <w:t>ou may be investigating childcare arrangements for your child.</w:t>
      </w:r>
    </w:p>
    <w:p w14:paraId="2A6D08A0" w14:textId="29C8C547" w:rsidR="003E0E61" w:rsidRPr="000859D6" w:rsidRDefault="00EE5607" w:rsidP="003E0E61">
      <w:pPr>
        <w:rPr>
          <w:rFonts w:ascii="Calibri" w:hAnsi="Calibri" w:cs="Calibri"/>
        </w:rPr>
      </w:pPr>
      <w:r w:rsidRPr="000859D6">
        <w:rPr>
          <w:rFonts w:ascii="Calibri" w:hAnsi="Calibri" w:cs="Calibri"/>
        </w:rPr>
        <w:t>Working parents may be able to get free childcare</w:t>
      </w:r>
      <w:r w:rsidR="003E0E61" w:rsidRPr="000859D6">
        <w:rPr>
          <w:rFonts w:ascii="Calibri" w:hAnsi="Calibri" w:cs="Calibri"/>
        </w:rPr>
        <w:t xml:space="preserve"> if the household income is more than £9,518 per year, and less than £100,000 per year.</w:t>
      </w:r>
    </w:p>
    <w:p w14:paraId="52113682" w14:textId="73FD6138" w:rsidR="00EE5607" w:rsidRPr="000859D6" w:rsidRDefault="003E0E61" w:rsidP="00EE5607">
      <w:pPr>
        <w:rPr>
          <w:rFonts w:ascii="Calibri" w:hAnsi="Calibri" w:cs="Calibri"/>
        </w:rPr>
      </w:pPr>
      <w:r w:rsidRPr="000859D6">
        <w:rPr>
          <w:rFonts w:ascii="Calibri" w:hAnsi="Calibri" w:cs="Calibri"/>
        </w:rPr>
        <w:t xml:space="preserve">Subject to eligibility, </w:t>
      </w:r>
      <w:r w:rsidR="00EE5607" w:rsidRPr="000859D6">
        <w:rPr>
          <w:rFonts w:ascii="Calibri" w:hAnsi="Calibri" w:cs="Calibri"/>
        </w:rPr>
        <w:t>if your child is:</w:t>
      </w:r>
    </w:p>
    <w:p w14:paraId="79650B44" w14:textId="3CEC8EA8" w:rsidR="00EE5607" w:rsidRPr="000859D6" w:rsidRDefault="00EE5607" w:rsidP="00EE5607">
      <w:pPr>
        <w:numPr>
          <w:ilvl w:val="0"/>
          <w:numId w:val="4"/>
        </w:numPr>
        <w:rPr>
          <w:rFonts w:ascii="Calibri" w:hAnsi="Calibri" w:cs="Calibri"/>
        </w:rPr>
      </w:pPr>
      <w:r w:rsidRPr="000859D6">
        <w:rPr>
          <w:rFonts w:ascii="Calibri" w:hAnsi="Calibri" w:cs="Calibri"/>
        </w:rPr>
        <w:t xml:space="preserve">9 months to 2 years old - you </w:t>
      </w:r>
      <w:r w:rsidR="003E0E61" w:rsidRPr="000859D6">
        <w:rPr>
          <w:rFonts w:ascii="Calibri" w:hAnsi="Calibri" w:cs="Calibri"/>
        </w:rPr>
        <w:t>may be able to</w:t>
      </w:r>
      <w:r w:rsidRPr="000859D6">
        <w:rPr>
          <w:rFonts w:ascii="Calibri" w:hAnsi="Calibri" w:cs="Calibri"/>
        </w:rPr>
        <w:t xml:space="preserve"> get 15 hours per week of free childcare</w:t>
      </w:r>
      <w:r w:rsidR="003E0E61" w:rsidRPr="000859D6">
        <w:rPr>
          <w:rFonts w:ascii="Calibri" w:hAnsi="Calibri" w:cs="Calibri"/>
        </w:rPr>
        <w:t xml:space="preserve"> for 38 weeks of the year. From September 2025 this is increasing to 30 hours per week for 38 weeks of the year. You can spread this out across the full 52 weeks if you use less childcare each week.</w:t>
      </w:r>
    </w:p>
    <w:p w14:paraId="346E1B14" w14:textId="7E4F1AF9" w:rsidR="00EE5607" w:rsidRPr="000859D6" w:rsidRDefault="00EE5607" w:rsidP="00EE5607">
      <w:pPr>
        <w:numPr>
          <w:ilvl w:val="0"/>
          <w:numId w:val="4"/>
        </w:numPr>
        <w:rPr>
          <w:rFonts w:ascii="Calibri" w:hAnsi="Calibri" w:cs="Calibri"/>
        </w:rPr>
      </w:pPr>
      <w:r w:rsidRPr="000859D6">
        <w:rPr>
          <w:rFonts w:ascii="Calibri" w:hAnsi="Calibri" w:cs="Calibri"/>
        </w:rPr>
        <w:t xml:space="preserve">3 to 4 years old - you </w:t>
      </w:r>
      <w:r w:rsidR="003E0E61" w:rsidRPr="000859D6">
        <w:rPr>
          <w:rFonts w:ascii="Calibri" w:hAnsi="Calibri" w:cs="Calibri"/>
        </w:rPr>
        <w:t>may be able to</w:t>
      </w:r>
      <w:r w:rsidRPr="000859D6">
        <w:rPr>
          <w:rFonts w:ascii="Calibri" w:hAnsi="Calibri" w:cs="Calibri"/>
        </w:rPr>
        <w:t xml:space="preserve"> get </w:t>
      </w:r>
      <w:r w:rsidR="003E0E61" w:rsidRPr="000859D6">
        <w:rPr>
          <w:rFonts w:ascii="Calibri" w:hAnsi="Calibri" w:cs="Calibri"/>
        </w:rPr>
        <w:t>30</w:t>
      </w:r>
      <w:r w:rsidRPr="000859D6">
        <w:rPr>
          <w:rFonts w:ascii="Calibri" w:hAnsi="Calibri" w:cs="Calibri"/>
        </w:rPr>
        <w:t xml:space="preserve"> hours per week of free childcare or early education</w:t>
      </w:r>
      <w:r w:rsidR="003E0E61" w:rsidRPr="000859D6">
        <w:rPr>
          <w:rFonts w:ascii="Calibri" w:hAnsi="Calibri" w:cs="Calibri"/>
        </w:rPr>
        <w:t xml:space="preserve">, </w:t>
      </w:r>
      <w:r w:rsidRPr="000859D6">
        <w:rPr>
          <w:rFonts w:ascii="Calibri" w:hAnsi="Calibri" w:cs="Calibri"/>
        </w:rPr>
        <w:t xml:space="preserve">subject to </w:t>
      </w:r>
      <w:r w:rsidR="003E0E61" w:rsidRPr="000859D6">
        <w:rPr>
          <w:rFonts w:ascii="Calibri" w:hAnsi="Calibri" w:cs="Calibri"/>
        </w:rPr>
        <w:t>eligibility</w:t>
      </w:r>
      <w:r w:rsidRPr="000859D6">
        <w:rPr>
          <w:rFonts w:ascii="Calibri" w:hAnsi="Calibri" w:cs="Calibri"/>
        </w:rPr>
        <w:t>.</w:t>
      </w:r>
    </w:p>
    <w:p w14:paraId="005B849B" w14:textId="6B679DE2" w:rsidR="003E0E61" w:rsidRPr="000859D6" w:rsidRDefault="003E0E61" w:rsidP="00DF46DA">
      <w:pPr>
        <w:rPr>
          <w:rFonts w:ascii="Calibri" w:hAnsi="Calibri" w:cs="Calibri"/>
        </w:rPr>
      </w:pPr>
      <w:r w:rsidRPr="000859D6">
        <w:rPr>
          <w:rFonts w:ascii="Calibri" w:hAnsi="Calibri" w:cs="Calibri"/>
        </w:rPr>
        <w:t xml:space="preserve">To check your eligibility and set up your free childcare click this link and follow the steps provided </w:t>
      </w:r>
      <w:hyperlink r:id="rId24" w:history="1">
        <w:r w:rsidRPr="000859D6">
          <w:rPr>
            <w:rStyle w:val="Hyperlink"/>
            <w:rFonts w:ascii="Calibri" w:hAnsi="Calibri" w:cs="Calibri"/>
          </w:rPr>
          <w:t>Get free childcare if you're working: step by step - GOV.UK (www.gov.uk)</w:t>
        </w:r>
      </w:hyperlink>
    </w:p>
    <w:p w14:paraId="01192394" w14:textId="77777777" w:rsidR="00DF46DA" w:rsidRPr="000859D6" w:rsidRDefault="00DF46DA" w:rsidP="00DF46DA">
      <w:pPr>
        <w:rPr>
          <w:rFonts w:ascii="Calibri" w:hAnsi="Calibri" w:cs="Calibri"/>
        </w:rPr>
      </w:pPr>
    </w:p>
    <w:sectPr w:rsidR="00DF46DA" w:rsidRPr="000859D6" w:rsidSect="008C21E4">
      <w:footerReference w:type="default" r:id="rId25"/>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Simone Smith" w:date="2024-09-05T13:43:00Z" w:initials="SS">
    <w:p w14:paraId="094DEB12" w14:textId="77777777" w:rsidR="003614EF" w:rsidRDefault="003614EF" w:rsidP="003614EF">
      <w:pPr>
        <w:pStyle w:val="CommentText"/>
      </w:pPr>
      <w:r>
        <w:rPr>
          <w:rStyle w:val="CommentReference"/>
        </w:rPr>
        <w:annotationRef/>
      </w:r>
      <w:r>
        <w:rPr>
          <w:lang w:val="en-US"/>
        </w:rPr>
        <w:t>Amend as applicable</w:t>
      </w:r>
    </w:p>
  </w:comment>
  <w:comment w:id="6" w:author="Simone Smith" w:date="2024-09-05T13:43:00Z" w:initials="SS">
    <w:p w14:paraId="07B82EC9" w14:textId="77777777" w:rsidR="003614EF" w:rsidRDefault="003614EF" w:rsidP="003614EF">
      <w:pPr>
        <w:pStyle w:val="CommentText"/>
      </w:pPr>
      <w:r>
        <w:rPr>
          <w:rStyle w:val="CommentReference"/>
        </w:rPr>
        <w:annotationRef/>
      </w:r>
      <w:r>
        <w:rPr>
          <w:lang w:val="en-US"/>
        </w:rPr>
        <w:t>Amend as applicable</w:t>
      </w:r>
    </w:p>
  </w:comment>
  <w:comment w:id="17" w:author="Simone Smith" w:date="2024-09-05T14:54:00Z" w:initials="SS">
    <w:p w14:paraId="47990105" w14:textId="77777777" w:rsidR="00B82CAE" w:rsidRDefault="00B82CAE" w:rsidP="00B82CAE">
      <w:pPr>
        <w:pStyle w:val="CommentText"/>
      </w:pPr>
      <w:r>
        <w:rPr>
          <w:rStyle w:val="CommentReference"/>
        </w:rPr>
        <w:annotationRef/>
      </w:r>
      <w:r>
        <w:rPr>
          <w:lang w:val="en-US"/>
        </w:rPr>
        <w:t>Amend as applicable</w:t>
      </w:r>
    </w:p>
  </w:comment>
  <w:comment w:id="22" w:author="Simone Smith" w:date="2024-09-05T13:49:00Z" w:initials="SS">
    <w:p w14:paraId="3F992C8C" w14:textId="75FB2CFD" w:rsidR="0012005B" w:rsidRDefault="0012005B" w:rsidP="0012005B">
      <w:pPr>
        <w:pStyle w:val="CommentText"/>
      </w:pPr>
      <w:r>
        <w:rPr>
          <w:rStyle w:val="CommentReference"/>
        </w:rPr>
        <w:annotationRef/>
      </w:r>
      <w:r>
        <w:rPr>
          <w:lang w:val="en-US"/>
        </w:rPr>
        <w:t>Amend as applicable</w:t>
      </w:r>
    </w:p>
  </w:comment>
  <w:comment w:id="24" w:author="Simone Smith" w:date="2024-09-05T13:49:00Z" w:initials="SS">
    <w:p w14:paraId="4AEA4C1E" w14:textId="77777777" w:rsidR="0012005B" w:rsidRDefault="0012005B" w:rsidP="0012005B">
      <w:pPr>
        <w:pStyle w:val="CommentText"/>
      </w:pPr>
      <w:r>
        <w:rPr>
          <w:rStyle w:val="CommentReference"/>
        </w:rPr>
        <w:annotationRef/>
      </w:r>
      <w:r>
        <w:rPr>
          <w:lang w:val="en-US"/>
        </w:rPr>
        <w:t>Amend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4DEB12" w15:done="0"/>
  <w15:commentEx w15:paraId="07B82EC9" w15:done="0"/>
  <w15:commentEx w15:paraId="47990105" w15:done="0"/>
  <w15:commentEx w15:paraId="3F992C8C" w15:done="0"/>
  <w15:commentEx w15:paraId="4AEA4C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1C03E4" w16cex:dateUtc="2024-09-05T12:43:00Z"/>
  <w16cex:commentExtensible w16cex:durableId="565EC5BC" w16cex:dateUtc="2024-09-05T12:43:00Z"/>
  <w16cex:commentExtensible w16cex:durableId="2B436B97" w16cex:dateUtc="2024-09-05T13:54:00Z"/>
  <w16cex:commentExtensible w16cex:durableId="0DF10B2F" w16cex:dateUtc="2024-09-05T12:49:00Z"/>
  <w16cex:commentExtensible w16cex:durableId="5A9F9047" w16cex:dateUtc="2024-09-05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DEB12" w16cid:durableId="7B1C03E4"/>
  <w16cid:commentId w16cid:paraId="07B82EC9" w16cid:durableId="565EC5BC"/>
  <w16cid:commentId w16cid:paraId="47990105" w16cid:durableId="2B436B97"/>
  <w16cid:commentId w16cid:paraId="3F992C8C" w16cid:durableId="0DF10B2F"/>
  <w16cid:commentId w16cid:paraId="4AEA4C1E" w16cid:durableId="5A9F9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BBB47" w14:textId="77777777" w:rsidR="00887C61" w:rsidRDefault="00887C61" w:rsidP="00887C61">
      <w:pPr>
        <w:spacing w:after="0" w:line="240" w:lineRule="auto"/>
      </w:pPr>
      <w:r>
        <w:separator/>
      </w:r>
    </w:p>
  </w:endnote>
  <w:endnote w:type="continuationSeparator" w:id="0">
    <w:p w14:paraId="7B586120" w14:textId="77777777" w:rsidR="00887C61" w:rsidRDefault="00887C61" w:rsidP="00887C61">
      <w:pPr>
        <w:spacing w:after="0" w:line="240" w:lineRule="auto"/>
      </w:pPr>
      <w:r>
        <w:continuationSeparator/>
      </w:r>
    </w:p>
  </w:endnote>
  <w:endnote w:type="continuationNotice" w:id="1">
    <w:p w14:paraId="086B055C" w14:textId="77777777" w:rsidR="00E76960" w:rsidRDefault="00E76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77C8" w14:textId="1196B19F" w:rsidR="00887C61" w:rsidRPr="000859D6" w:rsidRDefault="00887C61" w:rsidP="00887C61">
    <w:pPr>
      <w:pStyle w:val="Footer"/>
      <w:jc w:val="right"/>
      <w:rPr>
        <w:rFonts w:ascii="Calibri" w:hAnsi="Calibri" w:cs="Calibri"/>
        <w:lang w:val="en-US"/>
      </w:rPr>
    </w:pPr>
    <w:r w:rsidRPr="000859D6">
      <w:rPr>
        <w:rFonts w:ascii="Calibri" w:hAnsi="Calibri" w:cs="Calibri"/>
        <w:lang w:val="en-US"/>
      </w:rPr>
      <w:t>Last updated 30.08.2024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A740" w14:textId="77777777" w:rsidR="00887C61" w:rsidRDefault="00887C61" w:rsidP="00887C61">
      <w:pPr>
        <w:spacing w:after="0" w:line="240" w:lineRule="auto"/>
      </w:pPr>
      <w:r>
        <w:separator/>
      </w:r>
    </w:p>
  </w:footnote>
  <w:footnote w:type="continuationSeparator" w:id="0">
    <w:p w14:paraId="0156CA28" w14:textId="77777777" w:rsidR="00887C61" w:rsidRDefault="00887C61" w:rsidP="00887C61">
      <w:pPr>
        <w:spacing w:after="0" w:line="240" w:lineRule="auto"/>
      </w:pPr>
      <w:r>
        <w:continuationSeparator/>
      </w:r>
    </w:p>
  </w:footnote>
  <w:footnote w:type="continuationNotice" w:id="1">
    <w:p w14:paraId="0BBE7718" w14:textId="77777777" w:rsidR="00E76960" w:rsidRDefault="00E769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D05EA"/>
    <w:multiLevelType w:val="hybridMultilevel"/>
    <w:tmpl w:val="FFEC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20EF0"/>
    <w:multiLevelType w:val="hybridMultilevel"/>
    <w:tmpl w:val="85A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07028"/>
    <w:multiLevelType w:val="multilevel"/>
    <w:tmpl w:val="0D9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13172C"/>
    <w:multiLevelType w:val="hybridMultilevel"/>
    <w:tmpl w:val="30EC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D6E80"/>
    <w:multiLevelType w:val="hybridMultilevel"/>
    <w:tmpl w:val="F5E4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517F"/>
    <w:multiLevelType w:val="hybridMultilevel"/>
    <w:tmpl w:val="6CFC6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386595">
    <w:abstractNumId w:val="4"/>
  </w:num>
  <w:num w:numId="2" w16cid:durableId="679544518">
    <w:abstractNumId w:val="0"/>
  </w:num>
  <w:num w:numId="3" w16cid:durableId="844512776">
    <w:abstractNumId w:val="5"/>
  </w:num>
  <w:num w:numId="4" w16cid:durableId="476995331">
    <w:abstractNumId w:val="2"/>
  </w:num>
  <w:num w:numId="5" w16cid:durableId="13387030">
    <w:abstractNumId w:val="3"/>
  </w:num>
  <w:num w:numId="6" w16cid:durableId="17905821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A8"/>
    <w:rsid w:val="00004111"/>
    <w:rsid w:val="0003481C"/>
    <w:rsid w:val="000859D6"/>
    <w:rsid w:val="00085C01"/>
    <w:rsid w:val="000A6A43"/>
    <w:rsid w:val="000B19DA"/>
    <w:rsid w:val="00110C9E"/>
    <w:rsid w:val="0012005B"/>
    <w:rsid w:val="001627CF"/>
    <w:rsid w:val="001A1248"/>
    <w:rsid w:val="001D121B"/>
    <w:rsid w:val="0024512C"/>
    <w:rsid w:val="00246285"/>
    <w:rsid w:val="00267124"/>
    <w:rsid w:val="0028502C"/>
    <w:rsid w:val="002D17DF"/>
    <w:rsid w:val="003137FC"/>
    <w:rsid w:val="00333DD7"/>
    <w:rsid w:val="003614EF"/>
    <w:rsid w:val="003E0E61"/>
    <w:rsid w:val="003F503F"/>
    <w:rsid w:val="0046097E"/>
    <w:rsid w:val="004672EE"/>
    <w:rsid w:val="005A4B5A"/>
    <w:rsid w:val="005C363D"/>
    <w:rsid w:val="005D7BFD"/>
    <w:rsid w:val="00643528"/>
    <w:rsid w:val="00644635"/>
    <w:rsid w:val="00664103"/>
    <w:rsid w:val="0069749C"/>
    <w:rsid w:val="006A521C"/>
    <w:rsid w:val="00703FD5"/>
    <w:rsid w:val="00710543"/>
    <w:rsid w:val="00713BEC"/>
    <w:rsid w:val="00745715"/>
    <w:rsid w:val="00782851"/>
    <w:rsid w:val="00797843"/>
    <w:rsid w:val="007B26A2"/>
    <w:rsid w:val="007B285A"/>
    <w:rsid w:val="007F67FE"/>
    <w:rsid w:val="00865E09"/>
    <w:rsid w:val="00871BA4"/>
    <w:rsid w:val="00881707"/>
    <w:rsid w:val="00887C61"/>
    <w:rsid w:val="00893635"/>
    <w:rsid w:val="008978A7"/>
    <w:rsid w:val="00897BD4"/>
    <w:rsid w:val="008C21E4"/>
    <w:rsid w:val="008C3B9F"/>
    <w:rsid w:val="008D728F"/>
    <w:rsid w:val="00902A68"/>
    <w:rsid w:val="00936469"/>
    <w:rsid w:val="0094014B"/>
    <w:rsid w:val="009460DA"/>
    <w:rsid w:val="009511A3"/>
    <w:rsid w:val="009E3D8B"/>
    <w:rsid w:val="00A15B64"/>
    <w:rsid w:val="00AC01A4"/>
    <w:rsid w:val="00AC3D8A"/>
    <w:rsid w:val="00AE0AB5"/>
    <w:rsid w:val="00B82CAE"/>
    <w:rsid w:val="00BB6CA2"/>
    <w:rsid w:val="00BC17A8"/>
    <w:rsid w:val="00BC58F3"/>
    <w:rsid w:val="00C040BA"/>
    <w:rsid w:val="00C1173F"/>
    <w:rsid w:val="00C2226C"/>
    <w:rsid w:val="00C63298"/>
    <w:rsid w:val="00CA7798"/>
    <w:rsid w:val="00CB4E76"/>
    <w:rsid w:val="00CB6EC4"/>
    <w:rsid w:val="00CB78BB"/>
    <w:rsid w:val="00D352B1"/>
    <w:rsid w:val="00D36C36"/>
    <w:rsid w:val="00D72ED4"/>
    <w:rsid w:val="00DB04AD"/>
    <w:rsid w:val="00DD5599"/>
    <w:rsid w:val="00DE0EE3"/>
    <w:rsid w:val="00DF46DA"/>
    <w:rsid w:val="00E56CA6"/>
    <w:rsid w:val="00E647A1"/>
    <w:rsid w:val="00E76960"/>
    <w:rsid w:val="00EA6D77"/>
    <w:rsid w:val="00EE2981"/>
    <w:rsid w:val="00EE5607"/>
    <w:rsid w:val="00F04BCE"/>
    <w:rsid w:val="00F32A2B"/>
    <w:rsid w:val="00F40B61"/>
    <w:rsid w:val="00F42461"/>
    <w:rsid w:val="00F45A79"/>
    <w:rsid w:val="00F462CF"/>
    <w:rsid w:val="00F8528A"/>
    <w:rsid w:val="00FC080D"/>
    <w:rsid w:val="00FC24B2"/>
    <w:rsid w:val="00FD0494"/>
    <w:rsid w:val="00FF3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41F6"/>
  <w15:chartTrackingRefBased/>
  <w15:docId w15:val="{0B9FF11B-550C-4F13-8C74-8CA1160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1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1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1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1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7A8"/>
    <w:rPr>
      <w:rFonts w:eastAsiaTheme="majorEastAsia" w:cstheme="majorBidi"/>
      <w:color w:val="272727" w:themeColor="text1" w:themeTint="D8"/>
    </w:rPr>
  </w:style>
  <w:style w:type="paragraph" w:styleId="Title">
    <w:name w:val="Title"/>
    <w:basedOn w:val="Normal"/>
    <w:next w:val="Normal"/>
    <w:link w:val="TitleChar"/>
    <w:uiPriority w:val="10"/>
    <w:qFormat/>
    <w:rsid w:val="00BC1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7A8"/>
    <w:pPr>
      <w:spacing w:before="160"/>
      <w:jc w:val="center"/>
    </w:pPr>
    <w:rPr>
      <w:i/>
      <w:iCs/>
      <w:color w:val="404040" w:themeColor="text1" w:themeTint="BF"/>
    </w:rPr>
  </w:style>
  <w:style w:type="character" w:customStyle="1" w:styleId="QuoteChar">
    <w:name w:val="Quote Char"/>
    <w:basedOn w:val="DefaultParagraphFont"/>
    <w:link w:val="Quote"/>
    <w:uiPriority w:val="29"/>
    <w:rsid w:val="00BC17A8"/>
    <w:rPr>
      <w:i/>
      <w:iCs/>
      <w:color w:val="404040" w:themeColor="text1" w:themeTint="BF"/>
    </w:rPr>
  </w:style>
  <w:style w:type="paragraph" w:styleId="ListParagraph">
    <w:name w:val="List Paragraph"/>
    <w:basedOn w:val="Normal"/>
    <w:uiPriority w:val="34"/>
    <w:qFormat/>
    <w:rsid w:val="00BC17A8"/>
    <w:pPr>
      <w:ind w:left="720"/>
      <w:contextualSpacing/>
    </w:pPr>
  </w:style>
  <w:style w:type="character" w:styleId="IntenseEmphasis">
    <w:name w:val="Intense Emphasis"/>
    <w:basedOn w:val="DefaultParagraphFont"/>
    <w:uiPriority w:val="21"/>
    <w:qFormat/>
    <w:rsid w:val="00BC17A8"/>
    <w:rPr>
      <w:i/>
      <w:iCs/>
      <w:color w:val="0F4761" w:themeColor="accent1" w:themeShade="BF"/>
    </w:rPr>
  </w:style>
  <w:style w:type="paragraph" w:styleId="IntenseQuote">
    <w:name w:val="Intense Quote"/>
    <w:basedOn w:val="Normal"/>
    <w:next w:val="Normal"/>
    <w:link w:val="IntenseQuoteChar"/>
    <w:uiPriority w:val="30"/>
    <w:qFormat/>
    <w:rsid w:val="00BC1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7A8"/>
    <w:rPr>
      <w:i/>
      <w:iCs/>
      <w:color w:val="0F4761" w:themeColor="accent1" w:themeShade="BF"/>
    </w:rPr>
  </w:style>
  <w:style w:type="character" w:styleId="IntenseReference">
    <w:name w:val="Intense Reference"/>
    <w:basedOn w:val="DefaultParagraphFont"/>
    <w:uiPriority w:val="32"/>
    <w:qFormat/>
    <w:rsid w:val="00BC17A8"/>
    <w:rPr>
      <w:b/>
      <w:bCs/>
      <w:smallCaps/>
      <w:color w:val="0F4761" w:themeColor="accent1" w:themeShade="BF"/>
      <w:spacing w:val="5"/>
    </w:rPr>
  </w:style>
  <w:style w:type="paragraph" w:styleId="Header">
    <w:name w:val="header"/>
    <w:basedOn w:val="Normal"/>
    <w:link w:val="HeaderChar"/>
    <w:uiPriority w:val="99"/>
    <w:unhideWhenUsed/>
    <w:rsid w:val="00887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C61"/>
  </w:style>
  <w:style w:type="paragraph" w:styleId="Footer">
    <w:name w:val="footer"/>
    <w:basedOn w:val="Normal"/>
    <w:link w:val="FooterChar"/>
    <w:uiPriority w:val="99"/>
    <w:unhideWhenUsed/>
    <w:rsid w:val="00887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C61"/>
  </w:style>
  <w:style w:type="paragraph" w:styleId="TOCHeading">
    <w:name w:val="TOC Heading"/>
    <w:basedOn w:val="Heading1"/>
    <w:next w:val="Normal"/>
    <w:uiPriority w:val="39"/>
    <w:unhideWhenUsed/>
    <w:qFormat/>
    <w:rsid w:val="00333DD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C3D8A"/>
    <w:pPr>
      <w:spacing w:after="100"/>
    </w:pPr>
  </w:style>
  <w:style w:type="paragraph" w:styleId="TOC2">
    <w:name w:val="toc 2"/>
    <w:basedOn w:val="Normal"/>
    <w:next w:val="Normal"/>
    <w:autoRedefine/>
    <w:uiPriority w:val="39"/>
    <w:unhideWhenUsed/>
    <w:rsid w:val="00AC3D8A"/>
    <w:pPr>
      <w:spacing w:after="100"/>
      <w:ind w:left="220"/>
    </w:pPr>
  </w:style>
  <w:style w:type="character" w:styleId="Hyperlink">
    <w:name w:val="Hyperlink"/>
    <w:basedOn w:val="DefaultParagraphFont"/>
    <w:uiPriority w:val="99"/>
    <w:unhideWhenUsed/>
    <w:rsid w:val="00AC3D8A"/>
    <w:rPr>
      <w:color w:val="467886" w:themeColor="hyperlink"/>
      <w:u w:val="single"/>
    </w:rPr>
  </w:style>
  <w:style w:type="character" w:styleId="UnresolvedMention">
    <w:name w:val="Unresolved Mention"/>
    <w:basedOn w:val="DefaultParagraphFont"/>
    <w:uiPriority w:val="99"/>
    <w:semiHidden/>
    <w:unhideWhenUsed/>
    <w:rsid w:val="00EE5607"/>
    <w:rPr>
      <w:color w:val="605E5C"/>
      <w:shd w:val="clear" w:color="auto" w:fill="E1DFDD"/>
    </w:rPr>
  </w:style>
  <w:style w:type="paragraph" w:styleId="TOC3">
    <w:name w:val="toc 3"/>
    <w:basedOn w:val="Normal"/>
    <w:next w:val="Normal"/>
    <w:autoRedefine/>
    <w:uiPriority w:val="39"/>
    <w:unhideWhenUsed/>
    <w:rsid w:val="0024512C"/>
    <w:pPr>
      <w:spacing w:after="100"/>
      <w:ind w:left="440"/>
    </w:pPr>
  </w:style>
  <w:style w:type="character" w:styleId="FollowedHyperlink">
    <w:name w:val="FollowedHyperlink"/>
    <w:basedOn w:val="DefaultParagraphFont"/>
    <w:uiPriority w:val="99"/>
    <w:semiHidden/>
    <w:unhideWhenUsed/>
    <w:rsid w:val="00871BA4"/>
    <w:rPr>
      <w:color w:val="96607D" w:themeColor="followedHyperlink"/>
      <w:u w:val="single"/>
    </w:rPr>
  </w:style>
  <w:style w:type="character" w:styleId="CommentReference">
    <w:name w:val="annotation reference"/>
    <w:basedOn w:val="DefaultParagraphFont"/>
    <w:uiPriority w:val="99"/>
    <w:semiHidden/>
    <w:unhideWhenUsed/>
    <w:rsid w:val="003614EF"/>
    <w:rPr>
      <w:sz w:val="16"/>
      <w:szCs w:val="16"/>
    </w:rPr>
  </w:style>
  <w:style w:type="paragraph" w:styleId="CommentText">
    <w:name w:val="annotation text"/>
    <w:basedOn w:val="Normal"/>
    <w:link w:val="CommentTextChar"/>
    <w:uiPriority w:val="99"/>
    <w:unhideWhenUsed/>
    <w:rsid w:val="003614EF"/>
    <w:pPr>
      <w:spacing w:line="240" w:lineRule="auto"/>
    </w:pPr>
    <w:rPr>
      <w:sz w:val="20"/>
      <w:szCs w:val="20"/>
    </w:rPr>
  </w:style>
  <w:style w:type="character" w:customStyle="1" w:styleId="CommentTextChar">
    <w:name w:val="Comment Text Char"/>
    <w:basedOn w:val="DefaultParagraphFont"/>
    <w:link w:val="CommentText"/>
    <w:uiPriority w:val="99"/>
    <w:rsid w:val="003614EF"/>
    <w:rPr>
      <w:sz w:val="20"/>
      <w:szCs w:val="20"/>
    </w:rPr>
  </w:style>
  <w:style w:type="paragraph" w:styleId="CommentSubject">
    <w:name w:val="annotation subject"/>
    <w:basedOn w:val="CommentText"/>
    <w:next w:val="CommentText"/>
    <w:link w:val="CommentSubjectChar"/>
    <w:uiPriority w:val="99"/>
    <w:semiHidden/>
    <w:unhideWhenUsed/>
    <w:rsid w:val="003614EF"/>
    <w:rPr>
      <w:b/>
      <w:bCs/>
    </w:rPr>
  </w:style>
  <w:style w:type="character" w:customStyle="1" w:styleId="CommentSubjectChar">
    <w:name w:val="Comment Subject Char"/>
    <w:basedOn w:val="CommentTextChar"/>
    <w:link w:val="CommentSubject"/>
    <w:uiPriority w:val="99"/>
    <w:semiHidden/>
    <w:rsid w:val="003614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178488">
      <w:bodyDiv w:val="1"/>
      <w:marLeft w:val="0"/>
      <w:marRight w:val="0"/>
      <w:marTop w:val="0"/>
      <w:marBottom w:val="0"/>
      <w:divBdr>
        <w:top w:val="none" w:sz="0" w:space="0" w:color="auto"/>
        <w:left w:val="none" w:sz="0" w:space="0" w:color="auto"/>
        <w:bottom w:val="none" w:sz="0" w:space="0" w:color="auto"/>
        <w:right w:val="none" w:sz="0" w:space="0" w:color="auto"/>
      </w:divBdr>
    </w:div>
    <w:div w:id="15052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magicfreebiesuk.co.uk/free-stuff/s/free-baby-samples-and-baby-stuf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uponqueen.co.uk/baby-freebies/" TargetMode="External"/><Relationship Id="rId7" Type="http://schemas.openxmlformats.org/officeDocument/2006/relationships/settings" Target="settings.xml"/><Relationship Id="rId12" Type="http://schemas.openxmlformats.org/officeDocument/2006/relationships/hyperlink" Target="https://www.tax.service.gov.uk/fill-online/apply-for-statutory-paternity-pay" TargetMode="External"/><Relationship Id="rId17" Type="http://schemas.openxmlformats.org/officeDocument/2006/relationships/hyperlink" Target="https://www.borngifted.co.uk/shop/resource/Free-Baby-Stuff"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babyclub.smababy.co.uk/registration?&amp;PPC&amp;gad_source=1&amp;gclid=EAIaIQobChMI8cSE7puaiAMVL5JQBh2o-DbPEAMYASAAEgKfgPD_BwE&amp;gclsrc=aw.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et-free-childcare-if-youre-working"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nhs.uk/mental-health/conditions/post-natal-depression/overview/"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masdiary.co.uk/about-us/gift-pa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gov.uk/child-benefit"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7FF81-D053-44DF-BFEF-45473EA28504}">
  <ds:schemaRefs>
    <ds:schemaRef ds:uri="926f550a-dd3c-46da-911d-b48dd5009da6"/>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512532b-0154-4a35-abd3-e4aecfdbc090"/>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AB59BF17-A680-47A9-A2FC-3CFD143B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E1FC1-721C-4B65-9D47-D916453A7431}">
  <ds:schemaRefs>
    <ds:schemaRef ds:uri="http://schemas.openxmlformats.org/officeDocument/2006/bibliography"/>
  </ds:schemaRefs>
</ds:datastoreItem>
</file>

<file path=customXml/itemProps4.xml><?xml version="1.0" encoding="utf-8"?>
<ds:datastoreItem xmlns:ds="http://schemas.openxmlformats.org/officeDocument/2006/customXml" ds:itemID="{B68B0A89-3693-44D6-918F-EB27D5743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49</cp:revision>
  <cp:lastPrinted>2024-09-05T10:37:00Z</cp:lastPrinted>
  <dcterms:created xsi:type="dcterms:W3CDTF">2024-08-30T14:48:00Z</dcterms:created>
  <dcterms:modified xsi:type="dcterms:W3CDTF">2024-09-05T13:54:00Z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