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77"/>
        <w:tblW w:w="10314" w:type="dxa"/>
        <w:tblLook w:val="00A0" w:firstRow="1" w:lastRow="0" w:firstColumn="1" w:lastColumn="0" w:noHBand="0" w:noVBand="0"/>
      </w:tblPr>
      <w:tblGrid>
        <w:gridCol w:w="10257"/>
        <w:gridCol w:w="222"/>
      </w:tblGrid>
      <w:tr w:rsidR="004B114A" w:rsidRPr="004B114A" w:rsidTr="004B114A">
        <w:trPr>
          <w:trHeight w:val="1340"/>
        </w:trPr>
        <w:tc>
          <w:tcPr>
            <w:tcW w:w="2136" w:type="dxa"/>
          </w:tcPr>
          <w:tbl>
            <w:tblPr>
              <w:tblStyle w:val="TableGrid"/>
              <w:tblpPr w:leftFromText="180" w:rightFromText="180" w:vertAnchor="text" w:horzAnchor="margin" w:tblpY="1128"/>
              <w:tblW w:w="10031" w:type="dxa"/>
              <w:tblLook w:val="04A0" w:firstRow="1" w:lastRow="0" w:firstColumn="1" w:lastColumn="0" w:noHBand="0" w:noVBand="1"/>
            </w:tblPr>
            <w:tblGrid>
              <w:gridCol w:w="6345"/>
              <w:gridCol w:w="1701"/>
              <w:gridCol w:w="1985"/>
            </w:tblGrid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4B114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Role</w:t>
                  </w:r>
                </w:p>
              </w:tc>
              <w:tc>
                <w:tcPr>
                  <w:tcW w:w="1701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Recommended</w:t>
                  </w: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Required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Authorised listener</w:t>
                  </w:r>
                </w:p>
              </w:tc>
              <w:tc>
                <w:tcPr>
                  <w:tcW w:w="1701" w:type="dxa"/>
                </w:tcPr>
                <w:p w:rsidR="00B36B54" w:rsidRPr="00CE3C2F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C0  C1  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Bell Tower Captains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  C1  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Bell ringers involved in teaching or training children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  C1  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Bell ringers 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C0, C1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Bishops Advisors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  C1  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A4B92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Bishops Visitors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  C1  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A4B92">
                    <w:rPr>
                      <w:rFonts w:asciiTheme="minorHAnsi" w:hAnsiTheme="minorHAnsi"/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</w:t>
                  </w: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A4B92">
                    <w:rPr>
                      <w:rFonts w:asciiTheme="minorHAnsi" w:hAnsiTheme="minorHAnsi"/>
                      <w:sz w:val="22"/>
                      <w:szCs w:val="22"/>
                    </w:rPr>
                    <w:t xml:space="preserve">Children’s group </w:t>
                  </w:r>
                  <w:r w:rsidR="00ED4C30">
                    <w:rPr>
                      <w:rFonts w:asciiTheme="minorHAnsi" w:hAnsiTheme="minorHAnsi"/>
                      <w:sz w:val="22"/>
                      <w:szCs w:val="22"/>
                    </w:rPr>
                    <w:t>helper/</w:t>
                  </w:r>
                  <w:r w:rsidRPr="004A4B92">
                    <w:rPr>
                      <w:rFonts w:asciiTheme="minorHAnsi" w:hAnsiTheme="minorHAnsi"/>
                      <w:sz w:val="22"/>
                      <w:szCs w:val="22"/>
                    </w:rPr>
                    <w:t>leader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7C46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A4B92">
                    <w:rPr>
                      <w:rFonts w:asciiTheme="minorHAnsi" w:hAnsiTheme="minorHAnsi"/>
                      <w:sz w:val="22"/>
                      <w:szCs w:val="22"/>
                    </w:rPr>
                    <w:t>Choir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/music group leaders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Choir/ music group members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</w:t>
                  </w: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A4B92">
                    <w:rPr>
                      <w:rFonts w:asciiTheme="minorHAnsi" w:hAnsiTheme="minorHAnsi"/>
                      <w:sz w:val="22"/>
                      <w:szCs w:val="22"/>
                    </w:rPr>
                    <w:t>Church administrative staff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A4B92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Churchwardens</w:t>
                  </w:r>
                </w:p>
              </w:tc>
              <w:tc>
                <w:tcPr>
                  <w:tcW w:w="1701" w:type="dxa"/>
                </w:tcPr>
                <w:p w:rsidR="00B36B54" w:rsidRPr="00CE3C2F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C0  C1  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A4B92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Clergy, Clergy with PTO, Chaplains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  C1 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A4B92">
                    <w:rPr>
                      <w:rFonts w:asciiTheme="minorHAnsi" w:hAnsiTheme="minorHAnsi"/>
                      <w:sz w:val="22"/>
                      <w:szCs w:val="22"/>
                    </w:rPr>
                    <w:t>Directors of music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/organist with responsibility for children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A4B92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Drivers providing transport on behalf of the church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 C1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Employees of DBE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</w:t>
                  </w: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A4B92">
                    <w:rPr>
                      <w:rFonts w:asciiTheme="minorHAnsi" w:hAnsiTheme="minorHAnsi"/>
                      <w:sz w:val="22"/>
                      <w:szCs w:val="22"/>
                    </w:rPr>
                    <w:t>Employees of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DBF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</w:t>
                  </w: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Home group/Small group/cell group/leader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Home group/Small group/cell group/member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Lay Chapter members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 C1 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Licensed lay workers/ children &amp; families workers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 C1 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Lunch club leader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Lunch club helper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Members of the Diocesan Safeguarding Scrutiny Group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 C1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Missional Community Leader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A4B92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Open the Book worker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A4B92">
                    <w:rPr>
                      <w:rFonts w:asciiTheme="minorHAnsi" w:hAnsiTheme="minorHAnsi"/>
                      <w:sz w:val="22"/>
                      <w:szCs w:val="22"/>
                    </w:rPr>
                    <w:t>Ordinands prior to placement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536B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Organist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536BA">
                    <w:rPr>
                      <w:rFonts w:asciiTheme="minorHAnsi" w:hAnsiTheme="minorHAnsi"/>
                      <w:sz w:val="22"/>
                      <w:szCs w:val="22"/>
                    </w:rPr>
                    <w:t>Parish safeguarding officer</w:t>
                  </w:r>
                  <w:r w:rsidRPr="004536BA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4536BA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Pastoral team leader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Pastoral visitor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, 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536BA">
                    <w:rPr>
                      <w:rFonts w:asciiTheme="minorHAnsi" w:hAnsiTheme="minorHAnsi"/>
                      <w:sz w:val="22"/>
                      <w:szCs w:val="22"/>
                    </w:rPr>
                    <w:t>PCC member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536BA">
                    <w:rPr>
                      <w:rFonts w:asciiTheme="minorHAnsi" w:hAnsiTheme="minorHAnsi"/>
                      <w:sz w:val="22"/>
                      <w:szCs w:val="22"/>
                    </w:rPr>
                    <w:t>PCC safeguarding lead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9F3845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Prayer Ministry Team member/leader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F3845">
                    <w:rPr>
                      <w:rFonts w:asciiTheme="minorHAnsi" w:hAnsiTheme="minorHAnsi"/>
                      <w:sz w:val="22"/>
                      <w:szCs w:val="22"/>
                    </w:rPr>
                    <w:t>Readers in training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F3845">
                    <w:rPr>
                      <w:rFonts w:asciiTheme="minorHAnsi" w:hAnsiTheme="minorHAnsi"/>
                      <w:sz w:val="22"/>
                      <w:szCs w:val="22"/>
                    </w:rPr>
                    <w:t>Refreshment helper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</w:t>
                  </w: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F3845">
                    <w:rPr>
                      <w:rFonts w:asciiTheme="minorHAnsi" w:hAnsiTheme="minorHAnsi"/>
                      <w:sz w:val="22"/>
                      <w:szCs w:val="22"/>
                    </w:rPr>
                    <w:t>Server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/ shop staff/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sidesperson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/welcome team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</w:t>
                  </w: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536BA">
                    <w:rPr>
                      <w:rFonts w:asciiTheme="minorHAnsi" w:hAnsiTheme="minorHAnsi"/>
                      <w:sz w:val="22"/>
                      <w:szCs w:val="22"/>
                    </w:rPr>
                    <w:t>Spiritual director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C2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Support and Link Persons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C2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Verger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C0 C1</w:t>
                  </w:r>
                </w:p>
              </w:tc>
            </w:tr>
            <w:tr w:rsidR="00B36B54" w:rsidRPr="004B114A" w:rsidTr="00B36B54">
              <w:tc>
                <w:tcPr>
                  <w:tcW w:w="634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A4B92">
                    <w:rPr>
                      <w:rFonts w:asciiTheme="minorHAnsi" w:hAnsiTheme="minorHAnsi"/>
                      <w:sz w:val="22"/>
                      <w:szCs w:val="22"/>
                    </w:rPr>
                    <w:t>Youth group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helper/</w:t>
                  </w:r>
                  <w:r w:rsidRPr="004A4B92">
                    <w:rPr>
                      <w:rFonts w:asciiTheme="minorHAnsi" w:hAnsiTheme="minorHAnsi"/>
                      <w:sz w:val="22"/>
                      <w:szCs w:val="22"/>
                    </w:rPr>
                    <w:t xml:space="preserve"> leader</w:t>
                  </w:r>
                </w:p>
              </w:tc>
              <w:tc>
                <w:tcPr>
                  <w:tcW w:w="1701" w:type="dxa"/>
                </w:tcPr>
                <w:p w:rsidR="00B36B54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B36B54" w:rsidRPr="004B114A" w:rsidRDefault="00B36B54" w:rsidP="00B36B5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C0  </w:t>
                  </w:r>
                  <w:r w:rsidRPr="00CE3C2F">
                    <w:rPr>
                      <w:rFonts w:asciiTheme="minorHAnsi" w:hAnsiTheme="minorHAnsi"/>
                      <w:sz w:val="22"/>
                      <w:szCs w:val="22"/>
                    </w:rPr>
                    <w:t>C1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4B114A" w:rsidRPr="004B114A" w:rsidRDefault="004B114A" w:rsidP="004B114A">
            <w:pPr>
              <w:spacing w:before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78" w:type="dxa"/>
            <w:vAlign w:val="center"/>
          </w:tcPr>
          <w:p w:rsidR="00DF433C" w:rsidRPr="004B114A" w:rsidRDefault="00DF433C" w:rsidP="004B114A">
            <w:pPr>
              <w:spacing w:before="120"/>
              <w:ind w:firstLine="19"/>
              <w:jc w:val="center"/>
              <w:rPr>
                <w:rFonts w:ascii="Calibri" w:eastAsia="Calibri" w:hAnsi="Calibri" w:cs="Calibri"/>
                <w:b/>
                <w:sz w:val="52"/>
                <w:szCs w:val="52"/>
                <w:lang w:eastAsia="en-US"/>
              </w:rPr>
            </w:pPr>
          </w:p>
        </w:tc>
      </w:tr>
    </w:tbl>
    <w:p w:rsidR="004B114A" w:rsidRPr="004B114A" w:rsidRDefault="004B114A">
      <w:pPr>
        <w:rPr>
          <w:rFonts w:asciiTheme="minorHAnsi" w:hAnsiTheme="minorHAnsi"/>
          <w:sz w:val="22"/>
          <w:szCs w:val="22"/>
        </w:rPr>
      </w:pPr>
      <w:r w:rsidRPr="004B114A">
        <w:rPr>
          <w:rFonts w:asciiTheme="minorHAnsi" w:hAnsiTheme="minorHAnsi"/>
          <w:sz w:val="22"/>
          <w:szCs w:val="22"/>
        </w:rPr>
        <w:tab/>
      </w:r>
    </w:p>
    <w:p w:rsidR="00222BBA" w:rsidRDefault="00222BBA"/>
    <w:sectPr w:rsidR="00222BBA" w:rsidSect="000C0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FB" w:rsidRDefault="00C04FFB" w:rsidP="00C04FFB">
      <w:r>
        <w:separator/>
      </w:r>
    </w:p>
  </w:endnote>
  <w:endnote w:type="continuationSeparator" w:id="0">
    <w:p w:rsidR="00C04FFB" w:rsidRDefault="00C04FFB" w:rsidP="00C0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30" w:rsidRDefault="00ED4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54" w:rsidRPr="00B36B54" w:rsidRDefault="00B36B54">
    <w:pPr>
      <w:pStyle w:val="Footer"/>
      <w:rPr>
        <w:rFonts w:asciiTheme="minorHAnsi" w:hAnsiTheme="minorHAnsi" w:cstheme="minorHAnsi"/>
      </w:rPr>
    </w:pPr>
    <w:r w:rsidRPr="00B36B54">
      <w:rPr>
        <w:rFonts w:asciiTheme="minorHAnsi" w:hAnsiTheme="minorHAnsi" w:cstheme="minorHAnsi"/>
      </w:rPr>
      <w:t>March 2020</w:t>
    </w:r>
  </w:p>
  <w:p w:rsidR="00B36B54" w:rsidRDefault="00B36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30" w:rsidRDefault="00ED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FB" w:rsidRDefault="00C04FFB" w:rsidP="00C04FFB">
      <w:r>
        <w:separator/>
      </w:r>
    </w:p>
  </w:footnote>
  <w:footnote w:type="continuationSeparator" w:id="0">
    <w:p w:rsidR="00C04FFB" w:rsidRDefault="00C04FFB" w:rsidP="00C0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30" w:rsidRDefault="00ED4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54" w:rsidRDefault="00B36B54" w:rsidP="00B36B54">
    <w:pPr>
      <w:framePr w:w="4891" w:hSpace="180" w:wrap="around" w:vAnchor="text" w:hAnchor="page" w:x="5671" w:y="-77"/>
      <w:spacing w:before="120"/>
      <w:ind w:firstLine="19"/>
      <w:rPr>
        <w:rFonts w:ascii="Calibri" w:eastAsia="Calibri" w:hAnsi="Calibri" w:cs="Calibri"/>
        <w:b/>
        <w:sz w:val="52"/>
        <w:szCs w:val="52"/>
        <w:lang w:eastAsia="en-US"/>
      </w:rPr>
    </w:pPr>
    <w:r w:rsidRPr="004B114A">
      <w:rPr>
        <w:rFonts w:ascii="Calibri" w:eastAsia="Calibri" w:hAnsi="Calibri" w:cs="Calibri"/>
        <w:b/>
        <w:sz w:val="52"/>
        <w:szCs w:val="52"/>
        <w:lang w:eastAsia="en-US"/>
      </w:rPr>
      <w:t>Safeguarding Training</w:t>
    </w:r>
    <w:r>
      <w:rPr>
        <w:rFonts w:ascii="Calibri" w:eastAsia="Calibri" w:hAnsi="Calibri" w:cs="Calibri"/>
        <w:b/>
        <w:sz w:val="52"/>
        <w:szCs w:val="52"/>
        <w:lang w:eastAsia="en-US"/>
      </w:rPr>
      <w:t xml:space="preserve"> </w:t>
    </w:r>
  </w:p>
  <w:p w:rsidR="00B36B54" w:rsidRDefault="00B36B54" w:rsidP="00B36B54">
    <w:pPr>
      <w:framePr w:w="4891" w:hSpace="180" w:wrap="around" w:vAnchor="text" w:hAnchor="page" w:x="5671" w:y="-77"/>
      <w:spacing w:before="120"/>
      <w:ind w:firstLine="19"/>
      <w:rPr>
        <w:rFonts w:ascii="Calibri" w:eastAsia="Calibri" w:hAnsi="Calibri" w:cs="Calibri"/>
        <w:b/>
        <w:sz w:val="52"/>
        <w:szCs w:val="52"/>
        <w:lang w:eastAsia="en-US"/>
      </w:rPr>
    </w:pPr>
    <w:r>
      <w:rPr>
        <w:rFonts w:ascii="Calibri" w:eastAsia="Calibri" w:hAnsi="Calibri" w:cs="Calibri"/>
        <w:b/>
        <w:sz w:val="52"/>
        <w:szCs w:val="52"/>
        <w:lang w:eastAsia="en-US"/>
      </w:rPr>
      <w:t>Requirements 2020</w:t>
    </w:r>
  </w:p>
  <w:p w:rsidR="00B36B54" w:rsidRDefault="00B36B54" w:rsidP="00B36B54">
    <w:pPr>
      <w:pStyle w:val="Header"/>
    </w:pPr>
    <w:bookmarkStart w:id="0" w:name="_GoBack"/>
    <w:r>
      <w:rPr>
        <w:rFonts w:ascii="Arial" w:eastAsia="Calibri" w:hAnsi="Arial" w:cs="Arial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009290" cy="1186748"/>
          <wp:effectExtent l="0" t="0" r="635" b="0"/>
          <wp:wrapTight wrapText="bothSides">
            <wp:wrapPolygon edited="0">
              <wp:start x="0" y="0"/>
              <wp:lineTo x="0" y="21161"/>
              <wp:lineTo x="21206" y="21161"/>
              <wp:lineTo x="2120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0" cy="11867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30" w:rsidRDefault="00ED4C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4A"/>
    <w:rsid w:val="00086A5C"/>
    <w:rsid w:val="000C0C28"/>
    <w:rsid w:val="001072B4"/>
    <w:rsid w:val="00162697"/>
    <w:rsid w:val="00222BBA"/>
    <w:rsid w:val="0028112C"/>
    <w:rsid w:val="00302266"/>
    <w:rsid w:val="004536BA"/>
    <w:rsid w:val="004A4B92"/>
    <w:rsid w:val="004B114A"/>
    <w:rsid w:val="005406D6"/>
    <w:rsid w:val="006E162E"/>
    <w:rsid w:val="007230F2"/>
    <w:rsid w:val="00732005"/>
    <w:rsid w:val="007C462F"/>
    <w:rsid w:val="008A1C68"/>
    <w:rsid w:val="009F3845"/>
    <w:rsid w:val="00B36B54"/>
    <w:rsid w:val="00B502DD"/>
    <w:rsid w:val="00B75C7D"/>
    <w:rsid w:val="00C04FFB"/>
    <w:rsid w:val="00CE3C2F"/>
    <w:rsid w:val="00D44D57"/>
    <w:rsid w:val="00DF433C"/>
    <w:rsid w:val="00E2562A"/>
    <w:rsid w:val="00ED4C30"/>
    <w:rsid w:val="00F21051"/>
    <w:rsid w:val="00F4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4654E"/>
  <w15:docId w15:val="{CC49C97E-5537-43AB-A36E-ACA396C8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1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1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04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04F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F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Clarke</dc:creator>
  <cp:lastModifiedBy>Helen Tebbatt</cp:lastModifiedBy>
  <cp:revision>2</cp:revision>
  <cp:lastPrinted>2020-03-12T10:07:00Z</cp:lastPrinted>
  <dcterms:created xsi:type="dcterms:W3CDTF">2020-03-12T11:55:00Z</dcterms:created>
  <dcterms:modified xsi:type="dcterms:W3CDTF">2020-03-12T11:55:00Z</dcterms:modified>
</cp:coreProperties>
</file>