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40"/>
        <w:tblW w:w="10314" w:type="dxa"/>
        <w:tblLook w:val="00A0" w:firstRow="1" w:lastRow="0" w:firstColumn="1" w:lastColumn="0" w:noHBand="0" w:noVBand="0"/>
      </w:tblPr>
      <w:tblGrid>
        <w:gridCol w:w="2136"/>
        <w:gridCol w:w="8178"/>
      </w:tblGrid>
      <w:tr w:rsidR="00FC6E02" w:rsidRPr="00FC6E02" w14:paraId="4FEB8BBB" w14:textId="77777777" w:rsidTr="007707E9">
        <w:trPr>
          <w:trHeight w:val="1340"/>
        </w:trPr>
        <w:tc>
          <w:tcPr>
            <w:tcW w:w="2136" w:type="dxa"/>
          </w:tcPr>
          <w:p w14:paraId="00007CA1" w14:textId="77777777" w:rsidR="00FC6E02" w:rsidRPr="003C575A" w:rsidRDefault="0075471D" w:rsidP="00FC6E02">
            <w:pPr>
              <w:rPr>
                <w:rFonts w:ascii="Arial" w:hAnsi="Arial" w:cs="Arial"/>
              </w:rPr>
            </w:pPr>
            <w:r>
              <w:rPr>
                <w:rFonts w:ascii="Arial" w:hAnsi="Arial" w:cs="Arial"/>
                <w:noProof/>
                <w:lang w:eastAsia="en-GB"/>
              </w:rPr>
              <w:drawing>
                <wp:inline distT="0" distB="0" distL="0" distR="0" wp14:anchorId="55BC907D" wp14:editId="3E0000D3">
                  <wp:extent cx="1216025" cy="1423670"/>
                  <wp:effectExtent l="0" t="0" r="3175" b="5080"/>
                  <wp:docPr id="1" name="Picture 1" descr="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
                          <pic:cNvPicPr>
                            <a:picLocks noChangeAspect="1" noChangeArrowheads="1"/>
                          </pic:cNvPicPr>
                        </pic:nvPicPr>
                        <pic:blipFill>
                          <a:blip r:embed="rId11" cstate="print">
                            <a:extLst>
                              <a:ext uri="{28A0092B-C50C-407E-A947-70E740481C1C}">
                                <a14:useLocalDpi xmlns:a14="http://schemas.microsoft.com/office/drawing/2010/main" val="0"/>
                              </a:ext>
                            </a:extLst>
                          </a:blip>
                          <a:srcRect t="8257" b="5432"/>
                          <a:stretch>
                            <a:fillRect/>
                          </a:stretch>
                        </pic:blipFill>
                        <pic:spPr bwMode="auto">
                          <a:xfrm>
                            <a:off x="0" y="0"/>
                            <a:ext cx="1216025" cy="1423670"/>
                          </a:xfrm>
                          <a:prstGeom prst="rect">
                            <a:avLst/>
                          </a:prstGeom>
                          <a:noFill/>
                          <a:ln>
                            <a:noFill/>
                          </a:ln>
                        </pic:spPr>
                      </pic:pic>
                    </a:graphicData>
                  </a:graphic>
                </wp:inline>
              </w:drawing>
            </w:r>
          </w:p>
        </w:tc>
        <w:tc>
          <w:tcPr>
            <w:tcW w:w="8178" w:type="dxa"/>
            <w:vAlign w:val="center"/>
          </w:tcPr>
          <w:p w14:paraId="2DB9E74F" w14:textId="77777777" w:rsidR="00FC6E02" w:rsidRPr="002D7C0B" w:rsidRDefault="0075471D" w:rsidP="00054968">
            <w:pPr>
              <w:ind w:firstLine="19"/>
              <w:jc w:val="center"/>
              <w:rPr>
                <w:rFonts w:cs="Calibri"/>
                <w:sz w:val="56"/>
                <w:szCs w:val="56"/>
              </w:rPr>
            </w:pPr>
            <w:r>
              <w:rPr>
                <w:rFonts w:cs="Calibri"/>
                <w:sz w:val="72"/>
                <w:szCs w:val="72"/>
              </w:rPr>
              <w:t>Clergy Maternity, Paternity, Adoption and Shared Parental Leave Policy</w:t>
            </w:r>
          </w:p>
        </w:tc>
      </w:tr>
    </w:tbl>
    <w:p w14:paraId="1A5C57E2" w14:textId="77777777" w:rsidR="0035014F" w:rsidRDefault="0035014F" w:rsidP="0035014F">
      <w:pPr>
        <w:pStyle w:val="Mainheading"/>
        <w:spacing w:after="0"/>
      </w:pPr>
      <w:r w:rsidRPr="00B34359">
        <w:t>Document Overview</w:t>
      </w:r>
    </w:p>
    <w:p w14:paraId="63A42F7F" w14:textId="77777777" w:rsidR="0035014F" w:rsidRDefault="0035014F" w:rsidP="0035014F">
      <w:pPr>
        <w:pStyle w:val="Paragraph"/>
        <w:spacing w:before="0"/>
        <w:ind w:left="567"/>
      </w:pPr>
    </w:p>
    <w:tbl>
      <w:tblPr>
        <w:tblpPr w:leftFromText="180" w:rightFromText="180" w:vertAnchor="text" w:horzAnchor="margin" w:tblpY="5"/>
        <w:tblW w:w="0" w:type="auto"/>
        <w:tblLook w:val="0600" w:firstRow="0" w:lastRow="0" w:firstColumn="0" w:lastColumn="0" w:noHBand="1" w:noVBand="1"/>
      </w:tblPr>
      <w:tblGrid>
        <w:gridCol w:w="2765"/>
        <w:gridCol w:w="7440"/>
      </w:tblGrid>
      <w:tr w:rsidR="0035014F" w:rsidRPr="00DB18B3" w14:paraId="39D1F266" w14:textId="77777777" w:rsidTr="00A3269D">
        <w:trPr>
          <w:trHeight w:val="271"/>
        </w:trPr>
        <w:tc>
          <w:tcPr>
            <w:tcW w:w="2802" w:type="dxa"/>
            <w:shd w:val="clear" w:color="auto" w:fill="D9D9D9"/>
          </w:tcPr>
          <w:p w14:paraId="2CBF1665" w14:textId="77777777" w:rsidR="0035014F" w:rsidRPr="00A3269D" w:rsidRDefault="0035014F" w:rsidP="00A3269D">
            <w:pPr>
              <w:spacing w:after="120"/>
              <w:jc w:val="right"/>
              <w:rPr>
                <w:rFonts w:cs="Calibri"/>
                <w:b/>
              </w:rPr>
            </w:pPr>
            <w:r w:rsidRPr="00A3269D">
              <w:rPr>
                <w:b/>
              </w:rPr>
              <w:t>Purpose</w:t>
            </w:r>
          </w:p>
        </w:tc>
        <w:tc>
          <w:tcPr>
            <w:tcW w:w="7619" w:type="dxa"/>
            <w:shd w:val="clear" w:color="auto" w:fill="D9D9D9"/>
          </w:tcPr>
          <w:p w14:paraId="39CAF2D0" w14:textId="5C6C2FCE" w:rsidR="0035014F" w:rsidRPr="00A3269D" w:rsidRDefault="00455228" w:rsidP="00607FBC">
            <w:pPr>
              <w:spacing w:after="120"/>
              <w:rPr>
                <w:rFonts w:cs="Calibri"/>
              </w:rPr>
            </w:pPr>
            <w:r w:rsidRPr="00455228">
              <w:rPr>
                <w:rFonts w:cs="Calibri"/>
              </w:rPr>
              <w:t>To inform all clergy and licensed l</w:t>
            </w:r>
            <w:r>
              <w:rPr>
                <w:rFonts w:cs="Calibri"/>
              </w:rPr>
              <w:t>ay workers who minister in the D</w:t>
            </w:r>
            <w:r w:rsidRPr="00455228">
              <w:rPr>
                <w:rFonts w:cs="Calibri"/>
              </w:rPr>
              <w:t xml:space="preserve">iocese of </w:t>
            </w:r>
            <w:r>
              <w:rPr>
                <w:rFonts w:cs="Calibri"/>
              </w:rPr>
              <w:t>Coventry</w:t>
            </w:r>
            <w:r w:rsidRPr="00455228">
              <w:rPr>
                <w:rFonts w:cs="Calibri"/>
              </w:rPr>
              <w:t xml:space="preserve"> about their entitlement to both statutory and enhanced maternity; paternity; </w:t>
            </w:r>
            <w:r>
              <w:rPr>
                <w:rFonts w:cs="Calibri"/>
              </w:rPr>
              <w:t xml:space="preserve">shared </w:t>
            </w:r>
            <w:r w:rsidRPr="00455228">
              <w:rPr>
                <w:rFonts w:cs="Calibri"/>
              </w:rPr>
              <w:t xml:space="preserve">parental; adoption </w:t>
            </w:r>
            <w:r>
              <w:rPr>
                <w:rFonts w:cs="Calibri"/>
              </w:rPr>
              <w:t xml:space="preserve">leave </w:t>
            </w:r>
            <w:r w:rsidRPr="00455228">
              <w:rPr>
                <w:rFonts w:cs="Calibri"/>
              </w:rPr>
              <w:t>and time of</w:t>
            </w:r>
            <w:r>
              <w:rPr>
                <w:rFonts w:cs="Calibri"/>
              </w:rPr>
              <w:t xml:space="preserve">f to care for </w:t>
            </w:r>
            <w:r w:rsidR="008E645A">
              <w:rPr>
                <w:rFonts w:cs="Calibri"/>
              </w:rPr>
              <w:t>dependants’</w:t>
            </w:r>
            <w:r>
              <w:rPr>
                <w:rFonts w:cs="Calibri"/>
              </w:rPr>
              <w:t xml:space="preserve"> rights.</w:t>
            </w:r>
          </w:p>
        </w:tc>
      </w:tr>
      <w:tr w:rsidR="0035014F" w:rsidRPr="00DB18B3" w14:paraId="2420E8B9" w14:textId="77777777" w:rsidTr="00A3269D">
        <w:tc>
          <w:tcPr>
            <w:tcW w:w="2802" w:type="dxa"/>
            <w:shd w:val="clear" w:color="auto" w:fill="auto"/>
          </w:tcPr>
          <w:p w14:paraId="464D0EEB" w14:textId="77777777" w:rsidR="0035014F" w:rsidRPr="00A3269D" w:rsidRDefault="0035014F" w:rsidP="00A3269D">
            <w:pPr>
              <w:spacing w:after="120"/>
              <w:jc w:val="right"/>
              <w:rPr>
                <w:rFonts w:cs="Calibri"/>
                <w:b/>
              </w:rPr>
            </w:pPr>
            <w:r w:rsidRPr="00A3269D">
              <w:rPr>
                <w:rFonts w:cs="Calibri"/>
                <w:b/>
              </w:rPr>
              <w:t>Confidentiality</w:t>
            </w:r>
          </w:p>
        </w:tc>
        <w:tc>
          <w:tcPr>
            <w:tcW w:w="7619" w:type="dxa"/>
            <w:shd w:val="clear" w:color="auto" w:fill="auto"/>
          </w:tcPr>
          <w:p w14:paraId="15421B60" w14:textId="77777777" w:rsidR="0035014F" w:rsidRPr="00A3269D" w:rsidRDefault="007A4A6F" w:rsidP="00A3269D">
            <w:pPr>
              <w:spacing w:after="120"/>
              <w:rPr>
                <w:rFonts w:cs="Calibri"/>
              </w:rPr>
            </w:pPr>
            <w:r>
              <w:rPr>
                <w:rFonts w:cs="Calibri"/>
              </w:rPr>
              <w:t>This document is not confidential</w:t>
            </w:r>
          </w:p>
        </w:tc>
      </w:tr>
      <w:tr w:rsidR="0035014F" w:rsidRPr="00DB18B3" w14:paraId="13981F7C" w14:textId="77777777" w:rsidTr="00A3269D">
        <w:tc>
          <w:tcPr>
            <w:tcW w:w="2802" w:type="dxa"/>
            <w:shd w:val="clear" w:color="auto" w:fill="D9D9D9"/>
          </w:tcPr>
          <w:p w14:paraId="1D8CD98D" w14:textId="77777777" w:rsidR="0035014F" w:rsidRPr="00A3269D" w:rsidRDefault="0035014F" w:rsidP="00A3269D">
            <w:pPr>
              <w:spacing w:after="120"/>
              <w:jc w:val="right"/>
              <w:rPr>
                <w:rFonts w:cs="Calibri"/>
                <w:b/>
              </w:rPr>
            </w:pPr>
            <w:r w:rsidRPr="00A3269D">
              <w:rPr>
                <w:rFonts w:cs="Calibri"/>
                <w:b/>
              </w:rPr>
              <w:t>Document owner</w:t>
            </w:r>
          </w:p>
        </w:tc>
        <w:tc>
          <w:tcPr>
            <w:tcW w:w="7619" w:type="dxa"/>
            <w:shd w:val="clear" w:color="auto" w:fill="D9D9D9"/>
          </w:tcPr>
          <w:p w14:paraId="3F82AF9E" w14:textId="77777777" w:rsidR="0035014F" w:rsidRPr="00A3269D" w:rsidRDefault="007A4A6F" w:rsidP="007A4A6F">
            <w:pPr>
              <w:spacing w:after="120"/>
              <w:rPr>
                <w:rFonts w:cs="Calibri"/>
              </w:rPr>
            </w:pPr>
            <w:r>
              <w:rPr>
                <w:rFonts w:cs="Calibri"/>
              </w:rPr>
              <w:t>Dean of Women’s Ministry and the Archdeacon Pastor</w:t>
            </w:r>
          </w:p>
        </w:tc>
      </w:tr>
      <w:tr w:rsidR="0035014F" w:rsidRPr="00DB18B3" w14:paraId="6FCA54FC" w14:textId="77777777" w:rsidTr="00A3269D">
        <w:tc>
          <w:tcPr>
            <w:tcW w:w="2802" w:type="dxa"/>
            <w:shd w:val="clear" w:color="auto" w:fill="auto"/>
          </w:tcPr>
          <w:p w14:paraId="4DFC9EC7" w14:textId="77777777" w:rsidR="0035014F" w:rsidRPr="00A3269D" w:rsidRDefault="0035014F" w:rsidP="00A3269D">
            <w:pPr>
              <w:spacing w:after="120"/>
              <w:jc w:val="right"/>
              <w:rPr>
                <w:rFonts w:cs="Calibri"/>
                <w:b/>
              </w:rPr>
            </w:pPr>
            <w:r w:rsidRPr="00A3269D">
              <w:rPr>
                <w:rFonts w:cs="Calibri"/>
                <w:b/>
              </w:rPr>
              <w:t>Status note</w:t>
            </w:r>
          </w:p>
        </w:tc>
        <w:tc>
          <w:tcPr>
            <w:tcW w:w="7619" w:type="dxa"/>
            <w:shd w:val="clear" w:color="auto" w:fill="auto"/>
          </w:tcPr>
          <w:p w14:paraId="6F64241D" w14:textId="2410E8D4" w:rsidR="0035014F" w:rsidRPr="00A3269D" w:rsidRDefault="001B0554" w:rsidP="00A3269D">
            <w:pPr>
              <w:spacing w:after="120"/>
              <w:rPr>
                <w:rFonts w:cs="Calibri"/>
              </w:rPr>
            </w:pPr>
            <w:r>
              <w:rPr>
                <w:rFonts w:cs="Calibri"/>
              </w:rPr>
              <w:t xml:space="preserve">Approved </w:t>
            </w:r>
            <w:r w:rsidR="00685BE6">
              <w:rPr>
                <w:rFonts w:cs="Calibri"/>
              </w:rPr>
              <w:t>by BCST</w:t>
            </w:r>
          </w:p>
        </w:tc>
      </w:tr>
      <w:tr w:rsidR="0035014F" w:rsidRPr="00DB18B3" w14:paraId="6CEC66AA" w14:textId="77777777" w:rsidTr="00A3269D">
        <w:tc>
          <w:tcPr>
            <w:tcW w:w="2802" w:type="dxa"/>
            <w:shd w:val="clear" w:color="auto" w:fill="D9D9D9"/>
          </w:tcPr>
          <w:p w14:paraId="402B297A" w14:textId="77777777" w:rsidR="0035014F" w:rsidRPr="00A3269D" w:rsidRDefault="0035014F" w:rsidP="00A3269D">
            <w:pPr>
              <w:spacing w:after="120"/>
              <w:jc w:val="right"/>
              <w:rPr>
                <w:rFonts w:cs="Calibri"/>
                <w:b/>
              </w:rPr>
            </w:pPr>
            <w:r w:rsidRPr="00A3269D">
              <w:rPr>
                <w:rFonts w:cs="Calibri"/>
                <w:b/>
              </w:rPr>
              <w:t>Distribution</w:t>
            </w:r>
          </w:p>
        </w:tc>
        <w:tc>
          <w:tcPr>
            <w:tcW w:w="7619" w:type="dxa"/>
            <w:shd w:val="clear" w:color="auto" w:fill="D9D9D9"/>
          </w:tcPr>
          <w:p w14:paraId="52E316BE" w14:textId="583E9C65" w:rsidR="0035014F" w:rsidRPr="00A3269D" w:rsidRDefault="007A4A6F" w:rsidP="00AC2CC1">
            <w:pPr>
              <w:spacing w:after="120"/>
              <w:rPr>
                <w:rFonts w:cs="Calibri"/>
              </w:rPr>
            </w:pPr>
            <w:r>
              <w:rPr>
                <w:rFonts w:cs="Calibri"/>
              </w:rPr>
              <w:t xml:space="preserve">All </w:t>
            </w:r>
            <w:r w:rsidR="008E645A">
              <w:rPr>
                <w:rFonts w:cs="Calibri"/>
              </w:rPr>
              <w:t xml:space="preserve">Clergy, </w:t>
            </w:r>
            <w:r w:rsidR="008E645A">
              <w:t>Bishop</w:t>
            </w:r>
            <w:r w:rsidR="00AC2CC1" w:rsidRPr="00AC2CC1">
              <w:rPr>
                <w:rFonts w:cs="Calibri"/>
              </w:rPr>
              <w:t xml:space="preserve"> of Coventry, </w:t>
            </w:r>
            <w:r w:rsidR="00AC2CC1">
              <w:rPr>
                <w:rFonts w:cs="Calibri"/>
              </w:rPr>
              <w:t xml:space="preserve">Dean of Women’s Ministry, </w:t>
            </w:r>
            <w:r w:rsidR="00AC2CC1" w:rsidRPr="00AC2CC1">
              <w:rPr>
                <w:rFonts w:cs="Calibri"/>
              </w:rPr>
              <w:t>Bishop of Warwick, Diocesan Secretary,</w:t>
            </w:r>
            <w:r w:rsidR="00AC2CC1">
              <w:rPr>
                <w:rFonts w:cs="Calibri"/>
              </w:rPr>
              <w:t xml:space="preserve"> Chur</w:t>
            </w:r>
            <w:r w:rsidR="00455228">
              <w:rPr>
                <w:rFonts w:cs="Calibri"/>
              </w:rPr>
              <w:t>chwarde</w:t>
            </w:r>
            <w:r w:rsidR="00AC2CC1">
              <w:rPr>
                <w:rFonts w:cs="Calibri"/>
              </w:rPr>
              <w:t xml:space="preserve">ns, </w:t>
            </w:r>
            <w:r w:rsidR="00AC2CC1" w:rsidRPr="00455228">
              <w:rPr>
                <w:rFonts w:cs="Calibri"/>
              </w:rPr>
              <w:t>Par</w:t>
            </w:r>
            <w:r w:rsidR="00AC2CC1">
              <w:rPr>
                <w:rFonts w:cs="Calibri"/>
              </w:rPr>
              <w:t>ochial</w:t>
            </w:r>
            <w:r w:rsidR="00AC2CC1" w:rsidRPr="00455228">
              <w:rPr>
                <w:rFonts w:cs="Calibri"/>
              </w:rPr>
              <w:t xml:space="preserve"> Church Councils</w:t>
            </w:r>
            <w:r w:rsidR="00AC2CC1">
              <w:rPr>
                <w:rFonts w:cs="Calibri"/>
              </w:rPr>
              <w:t>, Director of Operations, Archdeacon Pastor, Archdeacon Missioner, Archdeacons</w:t>
            </w:r>
            <w:r w:rsidR="004F0C3B">
              <w:rPr>
                <w:rFonts w:cs="Calibri"/>
              </w:rPr>
              <w:t>’</w:t>
            </w:r>
            <w:r w:rsidR="00AC2CC1">
              <w:rPr>
                <w:rFonts w:cs="Calibri"/>
              </w:rPr>
              <w:t xml:space="preserve"> P</w:t>
            </w:r>
            <w:r w:rsidR="004F0C3B">
              <w:rPr>
                <w:rFonts w:cs="Calibri"/>
              </w:rPr>
              <w:t>As, HR Administrator</w:t>
            </w:r>
            <w:r w:rsidR="00AC2CC1">
              <w:rPr>
                <w:rFonts w:cs="Calibri"/>
              </w:rPr>
              <w:t xml:space="preserve">. </w:t>
            </w:r>
          </w:p>
        </w:tc>
      </w:tr>
      <w:tr w:rsidR="0035014F" w:rsidRPr="00DB18B3" w14:paraId="57E082CB" w14:textId="77777777" w:rsidTr="00A3269D">
        <w:tc>
          <w:tcPr>
            <w:tcW w:w="2802" w:type="dxa"/>
            <w:shd w:val="clear" w:color="auto" w:fill="auto"/>
          </w:tcPr>
          <w:p w14:paraId="442B7A53" w14:textId="77777777" w:rsidR="0035014F" w:rsidRPr="00A3269D" w:rsidRDefault="0035014F" w:rsidP="00A3269D">
            <w:pPr>
              <w:spacing w:after="120"/>
              <w:jc w:val="right"/>
              <w:rPr>
                <w:rFonts w:cs="Calibri"/>
                <w:b/>
              </w:rPr>
            </w:pPr>
            <w:r w:rsidRPr="00A3269D">
              <w:rPr>
                <w:rFonts w:cs="Calibri"/>
                <w:b/>
              </w:rPr>
              <w:t>Required Action</w:t>
            </w:r>
          </w:p>
        </w:tc>
        <w:tc>
          <w:tcPr>
            <w:tcW w:w="7619" w:type="dxa"/>
            <w:shd w:val="clear" w:color="auto" w:fill="auto"/>
          </w:tcPr>
          <w:p w14:paraId="530091A7" w14:textId="31403DC3" w:rsidR="0035014F" w:rsidRPr="00A3269D" w:rsidRDefault="0035014F" w:rsidP="008E5729">
            <w:pPr>
              <w:spacing w:after="120"/>
              <w:rPr>
                <w:rFonts w:cs="Calibri"/>
                <w:b/>
              </w:rPr>
            </w:pPr>
          </w:p>
        </w:tc>
      </w:tr>
      <w:tr w:rsidR="0035014F" w:rsidRPr="00DB18B3" w14:paraId="5EA2C224" w14:textId="77777777" w:rsidTr="00A3269D">
        <w:tc>
          <w:tcPr>
            <w:tcW w:w="2802" w:type="dxa"/>
            <w:shd w:val="clear" w:color="auto" w:fill="D9D9D9"/>
          </w:tcPr>
          <w:p w14:paraId="5B067864" w14:textId="77777777" w:rsidR="0035014F" w:rsidRPr="00A3269D" w:rsidRDefault="0035014F" w:rsidP="00A3269D">
            <w:pPr>
              <w:spacing w:after="120"/>
              <w:jc w:val="right"/>
              <w:rPr>
                <w:rFonts w:cs="Calibri"/>
                <w:b/>
              </w:rPr>
            </w:pPr>
            <w:r w:rsidRPr="00A3269D">
              <w:rPr>
                <w:rFonts w:cs="Calibri"/>
                <w:b/>
              </w:rPr>
              <w:t>Proposed next step</w:t>
            </w:r>
          </w:p>
        </w:tc>
        <w:tc>
          <w:tcPr>
            <w:tcW w:w="7619" w:type="dxa"/>
            <w:shd w:val="clear" w:color="auto" w:fill="D9D9D9"/>
          </w:tcPr>
          <w:p w14:paraId="22457B95" w14:textId="61E112D8" w:rsidR="0035014F" w:rsidRPr="00A3269D" w:rsidRDefault="0035014F" w:rsidP="0006254A">
            <w:pPr>
              <w:spacing w:after="120"/>
              <w:rPr>
                <w:rFonts w:cs="Calibri"/>
              </w:rPr>
            </w:pPr>
          </w:p>
        </w:tc>
      </w:tr>
    </w:tbl>
    <w:p w14:paraId="24FED611" w14:textId="4E03036D" w:rsidR="0035014F" w:rsidRDefault="0035014F" w:rsidP="0035014F">
      <w:pPr>
        <w:pStyle w:val="Mainheading"/>
        <w:spacing w:after="0"/>
      </w:pPr>
      <w:r>
        <w:t>Version History</w:t>
      </w:r>
    </w:p>
    <w:p w14:paraId="5F670EBC" w14:textId="77777777" w:rsidR="0035014F" w:rsidRDefault="0035014F" w:rsidP="0035014F">
      <w:pPr>
        <w:pStyle w:val="Paragraph"/>
        <w:spacing w:before="0"/>
        <w:ind w:left="567"/>
      </w:pPr>
    </w:p>
    <w:tbl>
      <w:tblPr>
        <w:tblpPr w:leftFromText="180" w:rightFromText="180" w:vertAnchor="text" w:horzAnchor="margin" w:tblpY="5"/>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69"/>
        <w:gridCol w:w="1269"/>
        <w:gridCol w:w="7557"/>
      </w:tblGrid>
      <w:tr w:rsidR="0035014F" w:rsidRPr="00DB18B3" w14:paraId="0B17652C" w14:textId="77777777" w:rsidTr="00FF22C0">
        <w:trPr>
          <w:trHeight w:val="271"/>
        </w:trPr>
        <w:tc>
          <w:tcPr>
            <w:tcW w:w="1369" w:type="dxa"/>
            <w:shd w:val="clear" w:color="auto" w:fill="auto"/>
          </w:tcPr>
          <w:p w14:paraId="0FAD23DB" w14:textId="74A6A2C0" w:rsidR="0035014F" w:rsidRPr="00A3269D" w:rsidRDefault="0035014F" w:rsidP="00A3269D">
            <w:pPr>
              <w:spacing w:before="40" w:after="40"/>
              <w:jc w:val="center"/>
              <w:rPr>
                <w:rFonts w:cs="Calibri"/>
                <w:b/>
              </w:rPr>
            </w:pPr>
            <w:r w:rsidRPr="00A3269D">
              <w:rPr>
                <w:rFonts w:cs="Calibri"/>
                <w:b/>
              </w:rPr>
              <w:t>Version</w:t>
            </w:r>
          </w:p>
        </w:tc>
        <w:tc>
          <w:tcPr>
            <w:tcW w:w="1269" w:type="dxa"/>
            <w:shd w:val="clear" w:color="auto" w:fill="auto"/>
          </w:tcPr>
          <w:p w14:paraId="00454F12" w14:textId="77777777" w:rsidR="0035014F" w:rsidRPr="00A3269D" w:rsidRDefault="0035014F" w:rsidP="00A3269D">
            <w:pPr>
              <w:spacing w:before="40" w:after="40"/>
              <w:jc w:val="center"/>
              <w:rPr>
                <w:rFonts w:cs="Calibri"/>
                <w:b/>
              </w:rPr>
            </w:pPr>
            <w:r w:rsidRPr="00A3269D">
              <w:rPr>
                <w:rFonts w:cs="Calibri"/>
                <w:b/>
              </w:rPr>
              <w:t>Date</w:t>
            </w:r>
          </w:p>
        </w:tc>
        <w:tc>
          <w:tcPr>
            <w:tcW w:w="7557" w:type="dxa"/>
            <w:shd w:val="clear" w:color="auto" w:fill="auto"/>
          </w:tcPr>
          <w:p w14:paraId="7DF71617" w14:textId="77777777" w:rsidR="0035014F" w:rsidRPr="00A3269D" w:rsidRDefault="0035014F" w:rsidP="00A3269D">
            <w:pPr>
              <w:spacing w:before="40" w:after="40"/>
              <w:rPr>
                <w:rFonts w:cs="Calibri"/>
                <w:b/>
              </w:rPr>
            </w:pPr>
            <w:r w:rsidRPr="00A3269D">
              <w:rPr>
                <w:rFonts w:cs="Calibri"/>
                <w:b/>
              </w:rPr>
              <w:t>Status Note</w:t>
            </w:r>
          </w:p>
        </w:tc>
      </w:tr>
      <w:tr w:rsidR="00685BE6" w:rsidRPr="00DB18B3" w14:paraId="6B29537D" w14:textId="77777777" w:rsidTr="00FF22C0">
        <w:tc>
          <w:tcPr>
            <w:tcW w:w="1369" w:type="dxa"/>
            <w:shd w:val="clear" w:color="auto" w:fill="auto"/>
          </w:tcPr>
          <w:p w14:paraId="1B9111BE" w14:textId="565F6341" w:rsidR="00685BE6" w:rsidRPr="00A3269D" w:rsidRDefault="00685BE6" w:rsidP="00685BE6">
            <w:pPr>
              <w:spacing w:before="40" w:after="40"/>
              <w:jc w:val="center"/>
              <w:rPr>
                <w:rFonts w:cs="Calibri"/>
              </w:rPr>
            </w:pPr>
            <w:r>
              <w:rPr>
                <w:rFonts w:cs="Calibri"/>
              </w:rPr>
              <w:t>1.0</w:t>
            </w:r>
          </w:p>
        </w:tc>
        <w:tc>
          <w:tcPr>
            <w:tcW w:w="1269" w:type="dxa"/>
            <w:shd w:val="clear" w:color="auto" w:fill="auto"/>
          </w:tcPr>
          <w:p w14:paraId="276267D0" w14:textId="1FAD6EA1" w:rsidR="00685BE6" w:rsidRPr="00A3269D" w:rsidRDefault="00685BE6" w:rsidP="00685BE6">
            <w:pPr>
              <w:spacing w:before="40" w:after="40"/>
              <w:jc w:val="center"/>
              <w:rPr>
                <w:rFonts w:cs="Calibri"/>
              </w:rPr>
            </w:pPr>
            <w:r>
              <w:rPr>
                <w:rFonts w:cs="Calibri"/>
              </w:rPr>
              <w:t>17/05/18</w:t>
            </w:r>
          </w:p>
        </w:tc>
        <w:tc>
          <w:tcPr>
            <w:tcW w:w="7557" w:type="dxa"/>
            <w:shd w:val="clear" w:color="auto" w:fill="auto"/>
          </w:tcPr>
          <w:p w14:paraId="05355C79" w14:textId="1A525DF2" w:rsidR="00685BE6" w:rsidRPr="00A3269D" w:rsidRDefault="00685BE6" w:rsidP="00685BE6">
            <w:pPr>
              <w:spacing w:before="40" w:after="40"/>
              <w:rPr>
                <w:rFonts w:cs="Calibri"/>
              </w:rPr>
            </w:pPr>
            <w:r>
              <w:rPr>
                <w:rFonts w:cs="Calibri"/>
              </w:rPr>
              <w:t>Approved to be reviewed 1</w:t>
            </w:r>
            <w:r w:rsidRPr="00175895">
              <w:rPr>
                <w:rFonts w:cs="Calibri"/>
                <w:vertAlign w:val="superscript"/>
              </w:rPr>
              <w:t>st</w:t>
            </w:r>
            <w:r>
              <w:rPr>
                <w:rFonts w:cs="Calibri"/>
              </w:rPr>
              <w:t xml:space="preserve"> April 2019</w:t>
            </w:r>
          </w:p>
        </w:tc>
      </w:tr>
      <w:tr w:rsidR="00E63398" w:rsidRPr="00DB18B3" w14:paraId="2F678D24" w14:textId="77777777" w:rsidTr="00FF22C0">
        <w:tc>
          <w:tcPr>
            <w:tcW w:w="1369" w:type="dxa"/>
            <w:shd w:val="clear" w:color="auto" w:fill="auto"/>
          </w:tcPr>
          <w:p w14:paraId="2B74D1D5" w14:textId="7C41D5AA" w:rsidR="00E63398" w:rsidRPr="00A3269D" w:rsidRDefault="00685BE6" w:rsidP="00E63398">
            <w:pPr>
              <w:spacing w:before="40" w:after="40"/>
              <w:jc w:val="center"/>
              <w:rPr>
                <w:rFonts w:cs="Calibri"/>
              </w:rPr>
            </w:pPr>
            <w:r>
              <w:rPr>
                <w:rFonts w:cs="Calibri"/>
              </w:rPr>
              <w:t>2.0</w:t>
            </w:r>
          </w:p>
        </w:tc>
        <w:tc>
          <w:tcPr>
            <w:tcW w:w="1269" w:type="dxa"/>
            <w:shd w:val="clear" w:color="auto" w:fill="auto"/>
          </w:tcPr>
          <w:p w14:paraId="3BA28FC0" w14:textId="0B0D3805" w:rsidR="00E63398" w:rsidRPr="00A3269D" w:rsidRDefault="00685BE6" w:rsidP="00E63398">
            <w:pPr>
              <w:spacing w:before="40" w:after="40"/>
              <w:jc w:val="center"/>
              <w:rPr>
                <w:rFonts w:cs="Calibri"/>
              </w:rPr>
            </w:pPr>
            <w:r>
              <w:rPr>
                <w:rFonts w:cs="Calibri"/>
              </w:rPr>
              <w:t>04/11/21</w:t>
            </w:r>
          </w:p>
        </w:tc>
        <w:tc>
          <w:tcPr>
            <w:tcW w:w="7557" w:type="dxa"/>
            <w:shd w:val="clear" w:color="auto" w:fill="auto"/>
          </w:tcPr>
          <w:p w14:paraId="66719B81" w14:textId="3A183291" w:rsidR="00E63398" w:rsidRPr="00A3269D" w:rsidRDefault="00685BE6" w:rsidP="00E63398">
            <w:pPr>
              <w:spacing w:before="40" w:after="40"/>
              <w:rPr>
                <w:rFonts w:cs="Calibri"/>
              </w:rPr>
            </w:pPr>
            <w:r>
              <w:rPr>
                <w:rFonts w:cs="Calibri"/>
              </w:rPr>
              <w:t>Approved by BCST</w:t>
            </w:r>
          </w:p>
        </w:tc>
      </w:tr>
      <w:tr w:rsidR="00E63398" w:rsidRPr="00DB18B3" w14:paraId="3D52A8D0" w14:textId="77777777" w:rsidTr="00FF22C0">
        <w:tc>
          <w:tcPr>
            <w:tcW w:w="1369" w:type="dxa"/>
            <w:shd w:val="clear" w:color="auto" w:fill="auto"/>
          </w:tcPr>
          <w:p w14:paraId="329E596C" w14:textId="7E0EB231" w:rsidR="00E63398" w:rsidRPr="00A3269D" w:rsidRDefault="0063620B" w:rsidP="00E63398">
            <w:pPr>
              <w:spacing w:before="40" w:after="40"/>
              <w:jc w:val="center"/>
              <w:rPr>
                <w:rFonts w:cs="Calibri"/>
              </w:rPr>
            </w:pPr>
            <w:r>
              <w:rPr>
                <w:rFonts w:cs="Calibri"/>
              </w:rPr>
              <w:t>3.0</w:t>
            </w:r>
          </w:p>
        </w:tc>
        <w:tc>
          <w:tcPr>
            <w:tcW w:w="1269" w:type="dxa"/>
            <w:shd w:val="clear" w:color="auto" w:fill="auto"/>
          </w:tcPr>
          <w:p w14:paraId="7FD958AD" w14:textId="3A693AC6" w:rsidR="00E63398" w:rsidRPr="00A3269D" w:rsidRDefault="0063620B" w:rsidP="00E63398">
            <w:pPr>
              <w:spacing w:before="40" w:after="40"/>
              <w:jc w:val="center"/>
              <w:rPr>
                <w:rFonts w:cs="Calibri"/>
              </w:rPr>
            </w:pPr>
            <w:r>
              <w:rPr>
                <w:rFonts w:cs="Calibri"/>
              </w:rPr>
              <w:t>13/03/24</w:t>
            </w:r>
          </w:p>
        </w:tc>
        <w:tc>
          <w:tcPr>
            <w:tcW w:w="7557" w:type="dxa"/>
            <w:shd w:val="clear" w:color="auto" w:fill="auto"/>
          </w:tcPr>
          <w:p w14:paraId="502BD9E3" w14:textId="6728FF1F" w:rsidR="00E63398" w:rsidRPr="00A3269D" w:rsidRDefault="0063620B" w:rsidP="00E63398">
            <w:pPr>
              <w:spacing w:before="40" w:after="40"/>
              <w:rPr>
                <w:rFonts w:cs="Calibri"/>
              </w:rPr>
            </w:pPr>
            <w:r>
              <w:rPr>
                <w:rFonts w:cs="Calibri"/>
              </w:rPr>
              <w:t xml:space="preserve">Paternity section updated </w:t>
            </w:r>
            <w:proofErr w:type="spellStart"/>
            <w:r>
              <w:rPr>
                <w:rFonts w:cs="Calibri"/>
              </w:rPr>
              <w:t>inline</w:t>
            </w:r>
            <w:proofErr w:type="spellEnd"/>
            <w:r>
              <w:rPr>
                <w:rFonts w:cs="Calibri"/>
              </w:rPr>
              <w:t xml:space="preserve"> with law changes</w:t>
            </w:r>
          </w:p>
        </w:tc>
      </w:tr>
      <w:tr w:rsidR="00E63398" w:rsidRPr="00DB18B3" w14:paraId="37C74BB8" w14:textId="77777777" w:rsidTr="00FF22C0">
        <w:tc>
          <w:tcPr>
            <w:tcW w:w="1369" w:type="dxa"/>
            <w:shd w:val="clear" w:color="auto" w:fill="auto"/>
          </w:tcPr>
          <w:p w14:paraId="27231B1E" w14:textId="77777777" w:rsidR="00E63398" w:rsidRPr="00A3269D" w:rsidRDefault="00E63398" w:rsidP="00E63398">
            <w:pPr>
              <w:spacing w:before="40" w:after="40"/>
              <w:jc w:val="center"/>
              <w:rPr>
                <w:rFonts w:cs="Calibri"/>
              </w:rPr>
            </w:pPr>
          </w:p>
        </w:tc>
        <w:tc>
          <w:tcPr>
            <w:tcW w:w="1269" w:type="dxa"/>
            <w:shd w:val="clear" w:color="auto" w:fill="auto"/>
          </w:tcPr>
          <w:p w14:paraId="08D4026D" w14:textId="77777777" w:rsidR="00E63398" w:rsidRPr="00A3269D" w:rsidRDefault="00E63398" w:rsidP="00E63398">
            <w:pPr>
              <w:spacing w:before="40" w:after="40"/>
              <w:jc w:val="center"/>
              <w:rPr>
                <w:rFonts w:cs="Calibri"/>
              </w:rPr>
            </w:pPr>
          </w:p>
        </w:tc>
        <w:tc>
          <w:tcPr>
            <w:tcW w:w="7557" w:type="dxa"/>
            <w:shd w:val="clear" w:color="auto" w:fill="auto"/>
          </w:tcPr>
          <w:p w14:paraId="486DCFBC" w14:textId="77777777" w:rsidR="00E63398" w:rsidRPr="00A3269D" w:rsidRDefault="00E63398" w:rsidP="00E63398">
            <w:pPr>
              <w:spacing w:before="40" w:after="40"/>
              <w:rPr>
                <w:rFonts w:cs="Calibri"/>
              </w:rPr>
            </w:pPr>
          </w:p>
        </w:tc>
      </w:tr>
    </w:tbl>
    <w:p w14:paraId="049D5D56" w14:textId="77777777" w:rsidR="008E645A" w:rsidRDefault="008E645A" w:rsidP="004863FC">
      <w:pPr>
        <w:pStyle w:val="Mainheading"/>
      </w:pPr>
    </w:p>
    <w:p w14:paraId="0615D8D3" w14:textId="7502B9C3" w:rsidR="004863FC" w:rsidRDefault="004863FC" w:rsidP="004863FC">
      <w:pPr>
        <w:pStyle w:val="Mainheading"/>
      </w:pPr>
      <w:r w:rsidRPr="00BF4438">
        <w:lastRenderedPageBreak/>
        <w:t xml:space="preserve">Clergy Maternity, Paternity, Adoption and Shared Parental Leave Policy </w:t>
      </w:r>
    </w:p>
    <w:p w14:paraId="0F2BD9A4" w14:textId="77777777" w:rsidR="004863FC" w:rsidRDefault="004863FC" w:rsidP="004863FC">
      <w:pPr>
        <w:pStyle w:val="Subheading"/>
        <w:numPr>
          <w:ilvl w:val="0"/>
          <w:numId w:val="9"/>
        </w:numPr>
      </w:pPr>
      <w:r>
        <w:t>Introduction</w:t>
      </w:r>
    </w:p>
    <w:p w14:paraId="5D460527" w14:textId="77777777" w:rsidR="00174DC9" w:rsidRDefault="00174DC9" w:rsidP="00174DC9">
      <w:pPr>
        <w:pStyle w:val="Paragraph"/>
        <w:numPr>
          <w:ilvl w:val="1"/>
          <w:numId w:val="9"/>
        </w:numPr>
        <w:rPr>
          <w:lang w:val="en-US"/>
        </w:rPr>
      </w:pPr>
      <w:r w:rsidRPr="00174DC9">
        <w:rPr>
          <w:lang w:val="en-US"/>
        </w:rPr>
        <w:t>It is important that those whom God has called to positions of authorised ministry have confidence that the Church will support them properly and enable them to continue in ministry if they become parents.</w:t>
      </w:r>
    </w:p>
    <w:p w14:paraId="20492AE4" w14:textId="41A7CBE6" w:rsidR="004863FC" w:rsidRDefault="004863FC" w:rsidP="00174DC9">
      <w:pPr>
        <w:pStyle w:val="Paragraph"/>
        <w:numPr>
          <w:ilvl w:val="1"/>
          <w:numId w:val="9"/>
        </w:numPr>
        <w:rPr>
          <w:lang w:val="en-US"/>
        </w:rPr>
      </w:pPr>
      <w:r w:rsidRPr="00820A1E">
        <w:rPr>
          <w:lang w:val="en-US"/>
        </w:rPr>
        <w:t>Office holders are entitled to maternity</w:t>
      </w:r>
      <w:r>
        <w:rPr>
          <w:lang w:val="en-US"/>
        </w:rPr>
        <w:t>,</w:t>
      </w:r>
      <w:r w:rsidRPr="00820A1E">
        <w:rPr>
          <w:lang w:val="en-US"/>
        </w:rPr>
        <w:t xml:space="preserve"> paternity, </w:t>
      </w:r>
      <w:proofErr w:type="gramStart"/>
      <w:r w:rsidRPr="00820A1E">
        <w:rPr>
          <w:lang w:val="en-US"/>
        </w:rPr>
        <w:t>adoption</w:t>
      </w:r>
      <w:proofErr w:type="gramEnd"/>
      <w:r w:rsidRPr="00820A1E">
        <w:rPr>
          <w:lang w:val="en-US"/>
        </w:rPr>
        <w:t xml:space="preserve"> </w:t>
      </w:r>
      <w:r>
        <w:rPr>
          <w:lang w:val="en-US"/>
        </w:rPr>
        <w:t xml:space="preserve">and shared </w:t>
      </w:r>
      <w:r w:rsidRPr="00820A1E">
        <w:rPr>
          <w:lang w:val="en-US"/>
        </w:rPr>
        <w:t xml:space="preserve">parental leave for the same periods and subject to the same conditions as an employee under the Employment Rights Act 1996. </w:t>
      </w:r>
      <w:r>
        <w:rPr>
          <w:lang w:val="en-US"/>
        </w:rPr>
        <w:t xml:space="preserve">Further details can be found at: </w:t>
      </w:r>
      <w:hyperlink r:id="rId12" w:history="1">
        <w:r w:rsidRPr="00150EF8">
          <w:rPr>
            <w:rStyle w:val="Hyperlink"/>
            <w:lang w:val="en-US"/>
          </w:rPr>
          <w:t>http://www.direct.gov.uk/en/MoneyTaxAndBenefits/BenefitsTaxCreditsAndOtherSupport/Expectingorbringingupchildren/index.htm</w:t>
        </w:r>
      </w:hyperlink>
      <w:r w:rsidRPr="00820A1E">
        <w:rPr>
          <w:lang w:val="en-US"/>
        </w:rPr>
        <w:t>.</w:t>
      </w:r>
    </w:p>
    <w:p w14:paraId="31FF3D27" w14:textId="77777777" w:rsidR="004863FC" w:rsidRDefault="004863FC" w:rsidP="004863FC">
      <w:pPr>
        <w:pStyle w:val="Subheading"/>
        <w:numPr>
          <w:ilvl w:val="0"/>
          <w:numId w:val="9"/>
        </w:numPr>
      </w:pPr>
      <w:r>
        <w:t>Maternity Leave</w:t>
      </w:r>
    </w:p>
    <w:p w14:paraId="27D9D038" w14:textId="108CEAA2" w:rsidR="004863FC" w:rsidRDefault="004863FC" w:rsidP="004863FC">
      <w:pPr>
        <w:pStyle w:val="Paragraph"/>
        <w:numPr>
          <w:ilvl w:val="1"/>
          <w:numId w:val="9"/>
        </w:numPr>
        <w:rPr>
          <w:lang w:val="en-US"/>
        </w:rPr>
      </w:pPr>
      <w:r>
        <w:rPr>
          <w:lang w:val="en-US"/>
        </w:rPr>
        <w:t xml:space="preserve">The appropriate </w:t>
      </w:r>
      <w:r w:rsidR="004F0C3B">
        <w:rPr>
          <w:lang w:val="en-US"/>
        </w:rPr>
        <w:t xml:space="preserve">people </w:t>
      </w:r>
      <w:r>
        <w:rPr>
          <w:lang w:val="en-US"/>
        </w:rPr>
        <w:t xml:space="preserve">for a </w:t>
      </w:r>
      <w:r w:rsidR="00B70974">
        <w:rPr>
          <w:lang w:val="en-US"/>
        </w:rPr>
        <w:t>clergywoman</w:t>
      </w:r>
      <w:r>
        <w:rPr>
          <w:lang w:val="en-US"/>
        </w:rPr>
        <w:t xml:space="preserve"> to notify that she is pregnant is the Dean of Women’s Ministry (</w:t>
      </w:r>
      <w:proofErr w:type="spellStart"/>
      <w:r>
        <w:rPr>
          <w:lang w:val="en-US"/>
        </w:rPr>
        <w:t>DoWM</w:t>
      </w:r>
      <w:proofErr w:type="spellEnd"/>
      <w:r>
        <w:rPr>
          <w:lang w:val="en-US"/>
        </w:rPr>
        <w:t xml:space="preserve">), </w:t>
      </w:r>
      <w:r w:rsidR="0062043A">
        <w:rPr>
          <w:lang w:val="en-US"/>
        </w:rPr>
        <w:t>and</w:t>
      </w:r>
      <w:r>
        <w:rPr>
          <w:lang w:val="en-US"/>
        </w:rPr>
        <w:t xml:space="preserve"> the Archdeacon Pastor. The </w:t>
      </w:r>
      <w:proofErr w:type="spellStart"/>
      <w:r>
        <w:rPr>
          <w:lang w:val="en-US"/>
        </w:rPr>
        <w:t>DoWM</w:t>
      </w:r>
      <w:proofErr w:type="spellEnd"/>
      <w:r>
        <w:rPr>
          <w:lang w:val="en-US"/>
        </w:rPr>
        <w:t xml:space="preserve"> will work with her and guide her through this process.</w:t>
      </w:r>
    </w:p>
    <w:p w14:paraId="6A15C005" w14:textId="3AD9A308" w:rsidR="004863FC" w:rsidRDefault="004863FC" w:rsidP="004863FC">
      <w:pPr>
        <w:pStyle w:val="Paragraph"/>
        <w:numPr>
          <w:ilvl w:val="1"/>
          <w:numId w:val="9"/>
        </w:numPr>
        <w:rPr>
          <w:lang w:val="en-US"/>
        </w:rPr>
      </w:pPr>
      <w:r>
        <w:rPr>
          <w:lang w:val="en-US"/>
        </w:rPr>
        <w:t xml:space="preserve">In addition to this, the clergywoman is required to send a copy of her Maternity Certificate (‘MAT B1’ form including the expected due date) to </w:t>
      </w:r>
      <w:r w:rsidRPr="00B70974">
        <w:rPr>
          <w:lang w:val="en-US"/>
        </w:rPr>
        <w:t xml:space="preserve">the Director of Operations who </w:t>
      </w:r>
      <w:r>
        <w:rPr>
          <w:lang w:val="en-US"/>
        </w:rPr>
        <w:t>will ensure Clergy Payroll Services receive a copy.</w:t>
      </w:r>
    </w:p>
    <w:p w14:paraId="5F746B30" w14:textId="77777777" w:rsidR="004863FC" w:rsidRDefault="004863FC" w:rsidP="004863FC">
      <w:pPr>
        <w:pStyle w:val="Paragraph"/>
        <w:numPr>
          <w:ilvl w:val="1"/>
          <w:numId w:val="9"/>
        </w:numPr>
        <w:rPr>
          <w:lang w:val="en-US"/>
        </w:rPr>
      </w:pPr>
      <w:r>
        <w:rPr>
          <w:lang w:val="en-US"/>
        </w:rPr>
        <w:t xml:space="preserve">The </w:t>
      </w:r>
      <w:proofErr w:type="spellStart"/>
      <w:r>
        <w:rPr>
          <w:lang w:val="en-US"/>
        </w:rPr>
        <w:t>DoWM</w:t>
      </w:r>
      <w:proofErr w:type="spellEnd"/>
      <w:r>
        <w:rPr>
          <w:lang w:val="en-US"/>
        </w:rPr>
        <w:t xml:space="preserve"> will, by mutual agreement meet with the clergywoman, </w:t>
      </w:r>
      <w:proofErr w:type="spellStart"/>
      <w:proofErr w:type="gramStart"/>
      <w:r>
        <w:rPr>
          <w:lang w:val="en-US"/>
        </w:rPr>
        <w:t>give</w:t>
      </w:r>
      <w:proofErr w:type="spellEnd"/>
      <w:r>
        <w:rPr>
          <w:lang w:val="en-US"/>
        </w:rPr>
        <w:t xml:space="preserve"> to</w:t>
      </w:r>
      <w:proofErr w:type="gramEnd"/>
      <w:r>
        <w:rPr>
          <w:lang w:val="en-US"/>
        </w:rPr>
        <w:t xml:space="preserve"> her copies of these Diocesan </w:t>
      </w:r>
      <w:proofErr w:type="gramStart"/>
      <w:r>
        <w:rPr>
          <w:lang w:val="en-US"/>
        </w:rPr>
        <w:t>guidelines</w:t>
      </w:r>
      <w:proofErr w:type="gramEnd"/>
      <w:r>
        <w:rPr>
          <w:lang w:val="en-US"/>
        </w:rPr>
        <w:t xml:space="preserve"> and discuss their implications with her.</w:t>
      </w:r>
    </w:p>
    <w:p w14:paraId="1040F572" w14:textId="77777777" w:rsidR="004863FC" w:rsidRDefault="004863FC" w:rsidP="004863FC">
      <w:pPr>
        <w:pStyle w:val="Paragraph"/>
        <w:numPr>
          <w:ilvl w:val="1"/>
          <w:numId w:val="9"/>
        </w:numPr>
        <w:rPr>
          <w:lang w:val="en-US"/>
        </w:rPr>
      </w:pPr>
      <w:r>
        <w:rPr>
          <w:lang w:val="en-US"/>
        </w:rPr>
        <w:t xml:space="preserve">There will be agreement about when it is appropriate to inform others of the pregnancy and maternity leave expectations. This will include the Bishop, Archdeacon, Area Dean, Incumbent (if applicable), Churchwardens and congregation. If it is desired, the </w:t>
      </w:r>
      <w:proofErr w:type="spellStart"/>
      <w:r>
        <w:rPr>
          <w:lang w:val="en-US"/>
        </w:rPr>
        <w:t>DoWM</w:t>
      </w:r>
      <w:proofErr w:type="spellEnd"/>
      <w:r>
        <w:rPr>
          <w:lang w:val="en-US"/>
        </w:rPr>
        <w:t xml:space="preserve"> will be able to be present to offer support and guidance in these meetings.</w:t>
      </w:r>
    </w:p>
    <w:p w14:paraId="2714C432" w14:textId="3A6789B0" w:rsidR="004863FC" w:rsidRDefault="004863FC" w:rsidP="004863FC">
      <w:pPr>
        <w:pStyle w:val="Paragraph"/>
        <w:numPr>
          <w:ilvl w:val="1"/>
          <w:numId w:val="9"/>
        </w:numPr>
        <w:rPr>
          <w:lang w:val="en-US"/>
        </w:rPr>
      </w:pPr>
      <w:r>
        <w:rPr>
          <w:lang w:val="en-US"/>
        </w:rPr>
        <w:t>At this stage it may be useful to offer to put the clergywoman in touch with other women who have or have had babies at a similar stage of ministry.</w:t>
      </w:r>
    </w:p>
    <w:p w14:paraId="5132DC76" w14:textId="77777777" w:rsidR="005741A4" w:rsidRPr="005741A4" w:rsidRDefault="005741A4" w:rsidP="005741A4">
      <w:pPr>
        <w:pStyle w:val="Paragraph"/>
        <w:numPr>
          <w:ilvl w:val="1"/>
          <w:numId w:val="9"/>
        </w:numPr>
      </w:pPr>
      <w:r w:rsidRPr="005741A4">
        <w:t xml:space="preserve">Office holders have the right to time off for ante natal care regardless of their length of service or number of hours that they work. Where they are </w:t>
      </w:r>
      <w:proofErr w:type="gramStart"/>
      <w:r w:rsidRPr="005741A4">
        <w:t>stipendiary, and</w:t>
      </w:r>
      <w:proofErr w:type="gramEnd"/>
      <w:r w:rsidRPr="005741A4">
        <w:t xml:space="preserve"> have to be absent from their usual duties for such care, they will be paid, and any necessary cover will be provided. Incumbents are asked to make initial efforts to provide such cover, with the Area Dean or Archdeacon Pastor doing so if necessary.</w:t>
      </w:r>
    </w:p>
    <w:p w14:paraId="62B78B54" w14:textId="77777777" w:rsidR="004863FC" w:rsidRDefault="004863FC" w:rsidP="004863FC">
      <w:pPr>
        <w:pStyle w:val="Paragraph"/>
        <w:numPr>
          <w:ilvl w:val="1"/>
          <w:numId w:val="9"/>
        </w:numPr>
        <w:rPr>
          <w:lang w:val="en-US"/>
        </w:rPr>
      </w:pPr>
      <w:r>
        <w:rPr>
          <w:lang w:val="en-US"/>
        </w:rPr>
        <w:t xml:space="preserve">There will need to be conversations at this stage which are appropriate to the </w:t>
      </w:r>
      <w:proofErr w:type="gramStart"/>
      <w:r>
        <w:rPr>
          <w:lang w:val="en-US"/>
        </w:rPr>
        <w:t>particular context</w:t>
      </w:r>
      <w:proofErr w:type="gramEnd"/>
      <w:r>
        <w:rPr>
          <w:lang w:val="en-US"/>
        </w:rPr>
        <w:t>, that take into account the following issues:</w:t>
      </w:r>
    </w:p>
    <w:p w14:paraId="59974A0A" w14:textId="77777777" w:rsidR="004F15A5" w:rsidRPr="004F15A5" w:rsidRDefault="004F15A5" w:rsidP="004F15A5">
      <w:pPr>
        <w:pStyle w:val="ListParagraph"/>
        <w:numPr>
          <w:ilvl w:val="0"/>
          <w:numId w:val="36"/>
        </w:numPr>
        <w:contextualSpacing w:val="0"/>
        <w:rPr>
          <w:rFonts w:cs="Calibri"/>
          <w:vanish/>
        </w:rPr>
      </w:pPr>
    </w:p>
    <w:p w14:paraId="52B982D0" w14:textId="77777777" w:rsidR="004F15A5" w:rsidRPr="004F15A5" w:rsidRDefault="004F15A5" w:rsidP="004F15A5">
      <w:pPr>
        <w:pStyle w:val="ListParagraph"/>
        <w:numPr>
          <w:ilvl w:val="0"/>
          <w:numId w:val="36"/>
        </w:numPr>
        <w:contextualSpacing w:val="0"/>
        <w:rPr>
          <w:rFonts w:cs="Calibri"/>
          <w:vanish/>
        </w:rPr>
      </w:pPr>
    </w:p>
    <w:p w14:paraId="6CB4FED7" w14:textId="77777777" w:rsidR="004F15A5" w:rsidRPr="004F15A5" w:rsidRDefault="004F15A5" w:rsidP="004F15A5">
      <w:pPr>
        <w:pStyle w:val="ListParagraph"/>
        <w:numPr>
          <w:ilvl w:val="1"/>
          <w:numId w:val="36"/>
        </w:numPr>
        <w:contextualSpacing w:val="0"/>
        <w:rPr>
          <w:rFonts w:cs="Calibri"/>
          <w:vanish/>
        </w:rPr>
      </w:pPr>
    </w:p>
    <w:p w14:paraId="2CC22B16" w14:textId="77777777" w:rsidR="004F15A5" w:rsidRPr="004F15A5" w:rsidRDefault="004F15A5" w:rsidP="004F15A5">
      <w:pPr>
        <w:pStyle w:val="ListParagraph"/>
        <w:numPr>
          <w:ilvl w:val="1"/>
          <w:numId w:val="36"/>
        </w:numPr>
        <w:contextualSpacing w:val="0"/>
        <w:rPr>
          <w:rFonts w:cs="Calibri"/>
          <w:vanish/>
        </w:rPr>
      </w:pPr>
    </w:p>
    <w:p w14:paraId="6528DA2D" w14:textId="77777777" w:rsidR="004F15A5" w:rsidRPr="004F15A5" w:rsidRDefault="004F15A5" w:rsidP="004F15A5">
      <w:pPr>
        <w:pStyle w:val="ListParagraph"/>
        <w:numPr>
          <w:ilvl w:val="1"/>
          <w:numId w:val="36"/>
        </w:numPr>
        <w:contextualSpacing w:val="0"/>
        <w:rPr>
          <w:rFonts w:cs="Calibri"/>
          <w:vanish/>
        </w:rPr>
      </w:pPr>
    </w:p>
    <w:p w14:paraId="16A1DB49" w14:textId="77777777" w:rsidR="004F15A5" w:rsidRPr="004F15A5" w:rsidRDefault="004F15A5" w:rsidP="004F15A5">
      <w:pPr>
        <w:pStyle w:val="ListParagraph"/>
        <w:numPr>
          <w:ilvl w:val="1"/>
          <w:numId w:val="36"/>
        </w:numPr>
        <w:contextualSpacing w:val="0"/>
        <w:rPr>
          <w:rFonts w:cs="Calibri"/>
          <w:vanish/>
        </w:rPr>
      </w:pPr>
    </w:p>
    <w:p w14:paraId="1CC23DB1" w14:textId="77777777" w:rsidR="004F15A5" w:rsidRPr="004F15A5" w:rsidRDefault="004F15A5" w:rsidP="004F15A5">
      <w:pPr>
        <w:pStyle w:val="ListParagraph"/>
        <w:numPr>
          <w:ilvl w:val="1"/>
          <w:numId w:val="36"/>
        </w:numPr>
        <w:contextualSpacing w:val="0"/>
        <w:rPr>
          <w:rFonts w:cs="Calibri"/>
          <w:vanish/>
        </w:rPr>
      </w:pPr>
    </w:p>
    <w:p w14:paraId="4BF4E0BD" w14:textId="77777777" w:rsidR="004F15A5" w:rsidRPr="004F15A5" w:rsidRDefault="004F15A5" w:rsidP="004F15A5">
      <w:pPr>
        <w:pStyle w:val="ListParagraph"/>
        <w:numPr>
          <w:ilvl w:val="1"/>
          <w:numId w:val="36"/>
        </w:numPr>
        <w:contextualSpacing w:val="0"/>
        <w:rPr>
          <w:rFonts w:cs="Calibri"/>
          <w:vanish/>
        </w:rPr>
      </w:pPr>
    </w:p>
    <w:p w14:paraId="20976F50" w14:textId="77777777" w:rsidR="004F15A5" w:rsidRPr="004F15A5" w:rsidRDefault="004F15A5" w:rsidP="004F15A5">
      <w:pPr>
        <w:pStyle w:val="ListParagraph"/>
        <w:numPr>
          <w:ilvl w:val="1"/>
          <w:numId w:val="36"/>
        </w:numPr>
        <w:contextualSpacing w:val="0"/>
        <w:rPr>
          <w:rFonts w:cs="Calibri"/>
          <w:vanish/>
        </w:rPr>
      </w:pPr>
    </w:p>
    <w:p w14:paraId="2A42835E" w14:textId="0C5E816A" w:rsidR="004863FC" w:rsidRPr="007D7132" w:rsidRDefault="00CF7B39" w:rsidP="004F15A5">
      <w:pPr>
        <w:pStyle w:val="Paragraph"/>
        <w:numPr>
          <w:ilvl w:val="2"/>
          <w:numId w:val="36"/>
        </w:numPr>
      </w:pPr>
      <w:r>
        <w:t xml:space="preserve"> </w:t>
      </w:r>
      <w:r w:rsidR="004863FC" w:rsidRPr="007D7132">
        <w:t xml:space="preserve">What provision can there be for the continuity of ministry in that place? </w:t>
      </w:r>
    </w:p>
    <w:p w14:paraId="54B6639F" w14:textId="39E70CEE" w:rsidR="004863FC" w:rsidRDefault="004863FC" w:rsidP="00CF7B39">
      <w:pPr>
        <w:pStyle w:val="Paragraph"/>
        <w:ind w:left="1276"/>
        <w:rPr>
          <w:lang w:val="en-US"/>
        </w:rPr>
      </w:pPr>
      <w:r>
        <w:rPr>
          <w:lang w:val="en-US"/>
        </w:rPr>
        <w:t>It is important that the clergywoman is encouraged to think about the on-going ministry in that place during the time of maternity leave. It may be possible to explore the secondment of a curate or retired clergyperson to cover the leave.</w:t>
      </w:r>
    </w:p>
    <w:p w14:paraId="7418A69F" w14:textId="77777777" w:rsidR="004863FC" w:rsidRDefault="00CF7B39" w:rsidP="004863FC">
      <w:pPr>
        <w:pStyle w:val="Paragraph"/>
        <w:numPr>
          <w:ilvl w:val="2"/>
          <w:numId w:val="36"/>
        </w:numPr>
        <w:rPr>
          <w:lang w:val="en-US"/>
        </w:rPr>
      </w:pPr>
      <w:r>
        <w:rPr>
          <w:lang w:val="en-US"/>
        </w:rPr>
        <w:t xml:space="preserve"> </w:t>
      </w:r>
      <w:r w:rsidR="004863FC" w:rsidRPr="00354A01">
        <w:rPr>
          <w:lang w:val="en-US"/>
        </w:rPr>
        <w:t>Arrangements for cover</w:t>
      </w:r>
    </w:p>
    <w:p w14:paraId="1D4D5E9A" w14:textId="5F179E23" w:rsidR="00333D0A" w:rsidRDefault="00333D0A" w:rsidP="0006254A">
      <w:pPr>
        <w:pStyle w:val="Paragraph"/>
        <w:ind w:left="1277"/>
        <w:rPr>
          <w:lang w:val="en-US"/>
        </w:rPr>
      </w:pPr>
      <w:r>
        <w:rPr>
          <w:lang w:val="en-US"/>
        </w:rPr>
        <w:lastRenderedPageBreak/>
        <w:t xml:space="preserve">As office holders, clergy (unless they are Curates in Training) are </w:t>
      </w:r>
      <w:r w:rsidR="009A39F0">
        <w:rPr>
          <w:lang w:val="en-US"/>
        </w:rPr>
        <w:t xml:space="preserve">legally </w:t>
      </w:r>
      <w:r>
        <w:rPr>
          <w:lang w:val="en-US"/>
        </w:rPr>
        <w:t xml:space="preserve">responsible for arranging their own cover for any reason, including maternity, paternity, parental, shared </w:t>
      </w:r>
      <w:proofErr w:type="gramStart"/>
      <w:r>
        <w:rPr>
          <w:lang w:val="en-US"/>
        </w:rPr>
        <w:t>parental</w:t>
      </w:r>
      <w:proofErr w:type="gramEnd"/>
      <w:r>
        <w:rPr>
          <w:lang w:val="en-US"/>
        </w:rPr>
        <w:t xml:space="preserve"> and adoption leave</w:t>
      </w:r>
      <w:r w:rsidR="009A39F0">
        <w:rPr>
          <w:lang w:val="en-US"/>
        </w:rPr>
        <w:t>, as they remain in office whilst on maternity (and other) leave</w:t>
      </w:r>
      <w:r>
        <w:rPr>
          <w:lang w:val="en-US"/>
        </w:rPr>
        <w:t>.</w:t>
      </w:r>
    </w:p>
    <w:p w14:paraId="70BD161F" w14:textId="14A51CC5" w:rsidR="004863FC" w:rsidRDefault="004863FC" w:rsidP="0006254A">
      <w:pPr>
        <w:pStyle w:val="Paragraph"/>
        <w:ind w:left="1277"/>
        <w:rPr>
          <w:lang w:val="en-US"/>
        </w:rPr>
      </w:pPr>
      <w:r>
        <w:rPr>
          <w:lang w:val="en-US"/>
        </w:rPr>
        <w:t xml:space="preserve">In preparation for the leave, the </w:t>
      </w:r>
      <w:proofErr w:type="gramStart"/>
      <w:r>
        <w:rPr>
          <w:lang w:val="en-US"/>
        </w:rPr>
        <w:t>clergywoman</w:t>
      </w:r>
      <w:proofErr w:type="gramEnd"/>
      <w:r>
        <w:rPr>
          <w:lang w:val="en-US"/>
        </w:rPr>
        <w:t xml:space="preserve"> and the parish, with the support of the Area Dean will work on providing good cover arrangements. </w:t>
      </w:r>
      <w:r>
        <w:rPr>
          <w:lang w:val="en-US"/>
        </w:rPr>
        <w:tab/>
        <w:t xml:space="preserve">During the leave this will be the responsibility of the leaders in the parish and the Area Dean. </w:t>
      </w:r>
    </w:p>
    <w:p w14:paraId="2106A6EA" w14:textId="69EC005E" w:rsidR="004863FC" w:rsidRPr="00607FBC" w:rsidRDefault="004863FC" w:rsidP="0006254A">
      <w:pPr>
        <w:pStyle w:val="Paragraph"/>
        <w:ind w:left="1277"/>
        <w:rPr>
          <w:lang w:val="en-US"/>
        </w:rPr>
      </w:pPr>
      <w:r w:rsidRPr="00354A01">
        <w:rPr>
          <w:lang w:val="en-US"/>
        </w:rPr>
        <w:t xml:space="preserve">During the time of maternity leave, the </w:t>
      </w:r>
      <w:r w:rsidR="00685BE6">
        <w:rPr>
          <w:lang w:val="en-US"/>
        </w:rPr>
        <w:t>CDBF</w:t>
      </w:r>
      <w:r w:rsidR="00685BE6" w:rsidRPr="00354A01">
        <w:rPr>
          <w:lang w:val="en-US"/>
        </w:rPr>
        <w:t xml:space="preserve"> </w:t>
      </w:r>
      <w:r w:rsidRPr="00354A01">
        <w:rPr>
          <w:lang w:val="en-US"/>
        </w:rPr>
        <w:t xml:space="preserve">will meet the costs of the cover, paying any fees as </w:t>
      </w:r>
      <w:r w:rsidRPr="00B70974">
        <w:rPr>
          <w:lang w:val="en-US"/>
        </w:rPr>
        <w:t>necessary. Coventry DBF will make payments</w:t>
      </w:r>
      <w:r w:rsidR="004F15A5">
        <w:rPr>
          <w:lang w:val="en-US"/>
        </w:rPr>
        <w:t xml:space="preserve"> in accordance with the Fees for Additional Ministry Policy for</w:t>
      </w:r>
      <w:r w:rsidRPr="00B70974">
        <w:rPr>
          <w:lang w:val="en-US"/>
        </w:rPr>
        <w:t xml:space="preserve"> covering maternity, paternity, </w:t>
      </w:r>
      <w:proofErr w:type="gramStart"/>
      <w:r w:rsidRPr="00B70974">
        <w:rPr>
          <w:lang w:val="en-US"/>
        </w:rPr>
        <w:t>adoption</w:t>
      </w:r>
      <w:proofErr w:type="gramEnd"/>
      <w:r w:rsidRPr="00B70974">
        <w:rPr>
          <w:lang w:val="en-US"/>
        </w:rPr>
        <w:t xml:space="preserve"> and shared parental leave for licensed parish clergy.</w:t>
      </w:r>
    </w:p>
    <w:p w14:paraId="173E1808" w14:textId="77777777" w:rsidR="004863FC" w:rsidRDefault="00CF7B39" w:rsidP="004863FC">
      <w:pPr>
        <w:pStyle w:val="Paragraph"/>
        <w:numPr>
          <w:ilvl w:val="2"/>
          <w:numId w:val="36"/>
        </w:numPr>
        <w:rPr>
          <w:u w:val="single"/>
          <w:lang w:val="en-US"/>
        </w:rPr>
      </w:pPr>
      <w:r>
        <w:rPr>
          <w:lang w:val="en-US"/>
        </w:rPr>
        <w:t xml:space="preserve"> </w:t>
      </w:r>
      <w:r w:rsidR="004863FC" w:rsidRPr="00354A01">
        <w:rPr>
          <w:lang w:val="en-US"/>
        </w:rPr>
        <w:t>Arrangements to be put in place for the protection of the clergywoman’s privacy during the leave</w:t>
      </w:r>
      <w:r w:rsidR="004863FC">
        <w:rPr>
          <w:lang w:val="en-US"/>
        </w:rPr>
        <w:t>.</w:t>
      </w:r>
    </w:p>
    <w:p w14:paraId="442CA726" w14:textId="77777777" w:rsidR="004863FC" w:rsidRDefault="004863FC" w:rsidP="00CF7B39">
      <w:pPr>
        <w:pStyle w:val="Paragraph"/>
        <w:ind w:left="1276"/>
        <w:rPr>
          <w:lang w:val="en-US"/>
        </w:rPr>
      </w:pPr>
      <w:r>
        <w:rPr>
          <w:lang w:val="en-US"/>
        </w:rPr>
        <w:t xml:space="preserve">This will be an issue of particular importance if the clergywoman is living in an obvious church house. She will be encouraged to think about safeguarding </w:t>
      </w:r>
      <w:r>
        <w:rPr>
          <w:lang w:val="en-US"/>
        </w:rPr>
        <w:tab/>
        <w:t>her privacy whilst enabling the on-going ministry in that place. For example, additional phone lines, clear notices, etc.</w:t>
      </w:r>
    </w:p>
    <w:p w14:paraId="00153826" w14:textId="77777777" w:rsidR="004863FC" w:rsidRPr="00354A01" w:rsidRDefault="00CF7B39" w:rsidP="004863FC">
      <w:pPr>
        <w:pStyle w:val="Paragraph"/>
        <w:numPr>
          <w:ilvl w:val="2"/>
          <w:numId w:val="36"/>
        </w:numPr>
        <w:rPr>
          <w:lang w:val="en-US"/>
        </w:rPr>
      </w:pPr>
      <w:r>
        <w:rPr>
          <w:lang w:val="en-US"/>
        </w:rPr>
        <w:t xml:space="preserve"> </w:t>
      </w:r>
      <w:r w:rsidR="004863FC" w:rsidRPr="00354A01">
        <w:rPr>
          <w:lang w:val="en-US"/>
        </w:rPr>
        <w:t>“Keeping in Touch Days” (KIT</w:t>
      </w:r>
      <w:r w:rsidR="004863FC">
        <w:rPr>
          <w:lang w:val="en-US"/>
        </w:rPr>
        <w:t xml:space="preserve"> Days</w:t>
      </w:r>
      <w:r w:rsidR="004863FC" w:rsidRPr="00354A01">
        <w:rPr>
          <w:lang w:val="en-US"/>
        </w:rPr>
        <w:t>)</w:t>
      </w:r>
    </w:p>
    <w:p w14:paraId="03F4D2BB" w14:textId="1BB641EF" w:rsidR="00812818" w:rsidRPr="00FC3B33" w:rsidRDefault="00812818" w:rsidP="00CF7B39">
      <w:pPr>
        <w:pStyle w:val="Paragraph"/>
        <w:ind w:left="1276"/>
        <w:rPr>
          <w:i/>
          <w:lang w:val="en-US"/>
        </w:rPr>
      </w:pPr>
      <w:r w:rsidRPr="00812818">
        <w:rPr>
          <w:lang w:val="en-US"/>
        </w:rPr>
        <w:t xml:space="preserve">Unlike employees, clergy office holders do not lose SMP if they stay in touch with the parish or </w:t>
      </w:r>
      <w:r w:rsidR="001A3835">
        <w:rPr>
          <w:lang w:val="en-US"/>
        </w:rPr>
        <w:t xml:space="preserve">CDBF </w:t>
      </w:r>
      <w:r w:rsidRPr="00812818">
        <w:rPr>
          <w:lang w:val="en-US"/>
        </w:rPr>
        <w:t xml:space="preserve">or carry out some of the duties of their office during their maternity leave. Therefore, Clergy office holders do not </w:t>
      </w:r>
      <w:r w:rsidR="0000078F">
        <w:rPr>
          <w:lang w:val="en-US"/>
        </w:rPr>
        <w:t xml:space="preserve">specify </w:t>
      </w:r>
      <w:r w:rsidRPr="00812818">
        <w:rPr>
          <w:lang w:val="en-US"/>
        </w:rPr>
        <w:t>Keeping in Touch (“KIT”) days, as they do not lose stipend when they keep in touch w</w:t>
      </w:r>
      <w:r>
        <w:rPr>
          <w:lang w:val="en-US"/>
        </w:rPr>
        <w:t xml:space="preserve">ith parishioners or the </w:t>
      </w:r>
      <w:r w:rsidR="001A3835">
        <w:rPr>
          <w:lang w:val="en-US"/>
        </w:rPr>
        <w:t>CDBF</w:t>
      </w:r>
      <w:r w:rsidRPr="00812818">
        <w:rPr>
          <w:lang w:val="en-US"/>
        </w:rPr>
        <w:t xml:space="preserve">. </w:t>
      </w:r>
      <w:r w:rsidR="0000078F" w:rsidRPr="001B6CED">
        <w:rPr>
          <w:lang w:val="en-US"/>
        </w:rPr>
        <w:t xml:space="preserve">While there is no expectation that clergy office holders will conduct any duties while on maternity leave, they may choose to engage with certain ministerial tasks or training.  </w:t>
      </w:r>
      <w:r w:rsidRPr="00812818">
        <w:rPr>
          <w:lang w:val="en-US"/>
        </w:rPr>
        <w:t xml:space="preserve">However, clergy will need to think through in advance quite carefully what arrangements they want to make for keeping in touch during any period of maternity (and other) leave, as they may wish to set out clear boundaries. </w:t>
      </w:r>
    </w:p>
    <w:p w14:paraId="4917A707" w14:textId="1B28EA46" w:rsidR="004863FC" w:rsidRDefault="004863FC" w:rsidP="00CF7B39">
      <w:pPr>
        <w:pStyle w:val="Paragraph"/>
        <w:ind w:left="1276"/>
        <w:rPr>
          <w:lang w:val="en-US"/>
        </w:rPr>
      </w:pPr>
      <w:r>
        <w:rPr>
          <w:lang w:val="en-US"/>
        </w:rPr>
        <w:t>Examples</w:t>
      </w:r>
      <w:r w:rsidR="0000078F">
        <w:rPr>
          <w:lang w:val="en-US"/>
        </w:rPr>
        <w:t xml:space="preserve"> of keeping in touch activities</w:t>
      </w:r>
      <w:r>
        <w:rPr>
          <w:lang w:val="en-US"/>
        </w:rPr>
        <w:t xml:space="preserve"> include: the </w:t>
      </w:r>
      <w:r w:rsidR="00B70974">
        <w:rPr>
          <w:lang w:val="en-US"/>
        </w:rPr>
        <w:t>clergywoman</w:t>
      </w:r>
      <w:r>
        <w:rPr>
          <w:lang w:val="en-US"/>
        </w:rPr>
        <w:t xml:space="preserve"> leading some Sunday services as she prepares to begin </w:t>
      </w:r>
      <w:r w:rsidR="00242DF7">
        <w:rPr>
          <w:lang w:val="en-US"/>
        </w:rPr>
        <w:t xml:space="preserve">duties </w:t>
      </w:r>
      <w:r>
        <w:rPr>
          <w:lang w:val="en-US"/>
        </w:rPr>
        <w:t>again</w:t>
      </w:r>
      <w:r w:rsidR="00B70974">
        <w:rPr>
          <w:lang w:val="en-US"/>
        </w:rPr>
        <w:t>;</w:t>
      </w:r>
      <w:r>
        <w:rPr>
          <w:lang w:val="en-US"/>
        </w:rPr>
        <w:t xml:space="preserve"> or the </w:t>
      </w:r>
      <w:r w:rsidR="00B70974">
        <w:rPr>
          <w:lang w:val="en-US"/>
        </w:rPr>
        <w:t>clergywoman</w:t>
      </w:r>
      <w:r>
        <w:rPr>
          <w:lang w:val="en-US"/>
        </w:rPr>
        <w:t xml:space="preserve"> </w:t>
      </w:r>
      <w:r w:rsidR="004C07D7">
        <w:rPr>
          <w:lang w:val="en-US"/>
        </w:rPr>
        <w:t>choosing to take</w:t>
      </w:r>
      <w:r>
        <w:rPr>
          <w:lang w:val="en-US"/>
        </w:rPr>
        <w:t xml:space="preserve"> a significant funeral that </w:t>
      </w:r>
      <w:r w:rsidR="004C07D7">
        <w:rPr>
          <w:lang w:val="en-US"/>
        </w:rPr>
        <w:t>falls</w:t>
      </w:r>
      <w:r>
        <w:rPr>
          <w:lang w:val="en-US"/>
        </w:rPr>
        <w:t xml:space="preserve"> during the leave</w:t>
      </w:r>
      <w:r w:rsidR="00B70974">
        <w:rPr>
          <w:lang w:val="en-US"/>
        </w:rPr>
        <w:t xml:space="preserve">; or </w:t>
      </w:r>
      <w:r w:rsidR="0000078F">
        <w:rPr>
          <w:lang w:val="en-US"/>
        </w:rPr>
        <w:t xml:space="preserve">attending </w:t>
      </w:r>
      <w:r w:rsidR="00B70974">
        <w:rPr>
          <w:lang w:val="en-US"/>
        </w:rPr>
        <w:t>Continuing Ministerial Development/training</w:t>
      </w:r>
      <w:r>
        <w:rPr>
          <w:lang w:val="en-US"/>
        </w:rPr>
        <w:t xml:space="preserve">. </w:t>
      </w:r>
    </w:p>
    <w:p w14:paraId="2B6F8B3E" w14:textId="30F738D5" w:rsidR="004863FC" w:rsidRDefault="005E331E" w:rsidP="00CF7B39">
      <w:pPr>
        <w:pStyle w:val="Paragraph"/>
        <w:ind w:left="1276"/>
        <w:rPr>
          <w:lang w:val="en-US"/>
        </w:rPr>
      </w:pPr>
      <w:r>
        <w:rPr>
          <w:lang w:val="en-US"/>
        </w:rPr>
        <w:t>When planning maternity leave</w:t>
      </w:r>
      <w:r w:rsidR="004863FC">
        <w:rPr>
          <w:lang w:val="en-US"/>
        </w:rPr>
        <w:t xml:space="preserve">, the </w:t>
      </w:r>
      <w:r w:rsidR="00B70974">
        <w:rPr>
          <w:lang w:val="en-US"/>
        </w:rPr>
        <w:t>clergywoman</w:t>
      </w:r>
      <w:r w:rsidR="004863FC">
        <w:rPr>
          <w:lang w:val="en-US"/>
        </w:rPr>
        <w:t xml:space="preserve"> needs to be encouraged to think about </w:t>
      </w:r>
      <w:r w:rsidR="0000078F">
        <w:rPr>
          <w:lang w:val="en-US"/>
        </w:rPr>
        <w:t xml:space="preserve">any plans to keep in touch with parish or </w:t>
      </w:r>
      <w:r w:rsidR="001A3835">
        <w:rPr>
          <w:lang w:val="en-US"/>
        </w:rPr>
        <w:t>CDBF</w:t>
      </w:r>
      <w:r w:rsidR="00067F62">
        <w:rPr>
          <w:lang w:val="en-US"/>
        </w:rPr>
        <w:t>.</w:t>
      </w:r>
      <w:r w:rsidR="004863FC">
        <w:rPr>
          <w:lang w:val="en-US"/>
        </w:rPr>
        <w:t xml:space="preserve"> </w:t>
      </w:r>
      <w:r w:rsidR="0000078F">
        <w:rPr>
          <w:lang w:val="en-US"/>
        </w:rPr>
        <w:t>T</w:t>
      </w:r>
      <w:r w:rsidR="004863FC">
        <w:rPr>
          <w:lang w:val="en-US"/>
        </w:rPr>
        <w:t>he parish will need to understand the context</w:t>
      </w:r>
      <w:r w:rsidR="0000078F">
        <w:rPr>
          <w:lang w:val="en-US"/>
        </w:rPr>
        <w:t xml:space="preserve"> of any ministry or training undertaken during maternity leave</w:t>
      </w:r>
      <w:r>
        <w:rPr>
          <w:lang w:val="en-US"/>
        </w:rPr>
        <w:t xml:space="preserve">, </w:t>
      </w:r>
      <w:r w:rsidRPr="005E331E">
        <w:rPr>
          <w:lang w:val="en-US"/>
        </w:rPr>
        <w:t>particularly</w:t>
      </w:r>
      <w:r>
        <w:rPr>
          <w:lang w:val="en-US"/>
        </w:rPr>
        <w:t xml:space="preserve"> if it is the responsibility of the clergywoman </w:t>
      </w:r>
      <w:r w:rsidRPr="005E331E">
        <w:rPr>
          <w:lang w:val="en-US"/>
        </w:rPr>
        <w:t xml:space="preserve">to ensure that the churchwardens, parish officers and congregation are aware of the nature and scope of </w:t>
      </w:r>
      <w:r w:rsidR="00CE2E08">
        <w:rPr>
          <w:lang w:val="en-US"/>
        </w:rPr>
        <w:t xml:space="preserve">these </w:t>
      </w:r>
      <w:r w:rsidR="0000078F">
        <w:rPr>
          <w:lang w:val="en-US"/>
        </w:rPr>
        <w:t xml:space="preserve"> keeping in touch activities</w:t>
      </w:r>
      <w:r w:rsidR="004863FC">
        <w:rPr>
          <w:lang w:val="en-US"/>
        </w:rPr>
        <w:t>.</w:t>
      </w:r>
    </w:p>
    <w:p w14:paraId="5BF45C7F" w14:textId="1D30ADBB" w:rsidR="00CE2E08" w:rsidRPr="004B25C6" w:rsidRDefault="00CE2E08" w:rsidP="00CE2E08">
      <w:pPr>
        <w:pStyle w:val="Paragraph"/>
        <w:ind w:left="1276"/>
        <w:rPr>
          <w:i/>
          <w:lang w:val="en-US"/>
        </w:rPr>
      </w:pPr>
      <w:r w:rsidRPr="004B25C6">
        <w:rPr>
          <w:i/>
          <w:lang w:val="en-US"/>
        </w:rPr>
        <w:t>See</w:t>
      </w:r>
      <w:r>
        <w:rPr>
          <w:i/>
          <w:lang w:val="en-US"/>
        </w:rPr>
        <w:t xml:space="preserve"> </w:t>
      </w:r>
      <w:r w:rsidRPr="00812818">
        <w:rPr>
          <w:i/>
          <w:lang w:val="en-US"/>
        </w:rPr>
        <w:t>Guidance note to clergy office holders about to become parents</w:t>
      </w:r>
      <w:r>
        <w:rPr>
          <w:i/>
          <w:lang w:val="en-US"/>
        </w:rPr>
        <w:t xml:space="preserve">. </w:t>
      </w:r>
      <w:r w:rsidRPr="004B25C6">
        <w:rPr>
          <w:i/>
          <w:lang w:val="en-US"/>
        </w:rPr>
        <w:t xml:space="preserve"> </w:t>
      </w:r>
      <w:r>
        <w:rPr>
          <w:i/>
          <w:lang w:val="en-US"/>
        </w:rPr>
        <w:t>(</w:t>
      </w:r>
      <w:hyperlink r:id="rId13" w:history="1">
        <w:r w:rsidR="00B71D81" w:rsidRPr="003F0FA1">
          <w:rPr>
            <w:rStyle w:val="Hyperlink"/>
            <w:i/>
            <w:lang w:val="en-US"/>
          </w:rPr>
          <w:t>https://www.churchofengland.org/media/19923</w:t>
        </w:r>
      </w:hyperlink>
      <w:r w:rsidR="00B71D81">
        <w:rPr>
          <w:i/>
          <w:lang w:val="en-US"/>
        </w:rPr>
        <w:t xml:space="preserve"> </w:t>
      </w:r>
      <w:r w:rsidRPr="004B25C6">
        <w:rPr>
          <w:i/>
          <w:lang w:val="en-US"/>
        </w:rPr>
        <w:t>.</w:t>
      </w:r>
      <w:r>
        <w:rPr>
          <w:i/>
          <w:lang w:val="en-US"/>
        </w:rPr>
        <w:t>)</w:t>
      </w:r>
    </w:p>
    <w:p w14:paraId="713D8683" w14:textId="293CB8E5" w:rsidR="004863FC" w:rsidRPr="00F4339F" w:rsidRDefault="00CF7B39" w:rsidP="004863FC">
      <w:pPr>
        <w:pStyle w:val="Paragraph"/>
        <w:numPr>
          <w:ilvl w:val="2"/>
          <w:numId w:val="36"/>
        </w:numPr>
        <w:rPr>
          <w:lang w:val="en-US"/>
        </w:rPr>
      </w:pPr>
      <w:r>
        <w:rPr>
          <w:lang w:val="en-US"/>
        </w:rPr>
        <w:t xml:space="preserve"> </w:t>
      </w:r>
      <w:r w:rsidR="004863FC" w:rsidRPr="00F4339F">
        <w:rPr>
          <w:lang w:val="en-US"/>
        </w:rPr>
        <w:t xml:space="preserve">What are the early thoughts about returning to </w:t>
      </w:r>
      <w:r w:rsidR="0061555C">
        <w:rPr>
          <w:lang w:val="en-US"/>
        </w:rPr>
        <w:t>duty</w:t>
      </w:r>
      <w:r w:rsidR="004863FC" w:rsidRPr="00F4339F">
        <w:rPr>
          <w:lang w:val="en-US"/>
        </w:rPr>
        <w:t xml:space="preserve">? </w:t>
      </w:r>
    </w:p>
    <w:p w14:paraId="605E4A3F" w14:textId="77777777" w:rsidR="004863FC" w:rsidRDefault="004863FC" w:rsidP="00CF7B39">
      <w:pPr>
        <w:pStyle w:val="Paragraph"/>
        <w:ind w:left="1276"/>
        <w:rPr>
          <w:lang w:val="en-US"/>
        </w:rPr>
      </w:pPr>
      <w:r>
        <w:rPr>
          <w:lang w:val="en-US"/>
        </w:rPr>
        <w:t>Although this may feel a long way off, and decisions do not need to be made yet, it would be good for those involved to do some preparation and reflection on this.</w:t>
      </w:r>
    </w:p>
    <w:p w14:paraId="1C533A11" w14:textId="5B726A32" w:rsidR="004863FC" w:rsidRDefault="004863FC" w:rsidP="00CF7B39">
      <w:pPr>
        <w:pStyle w:val="Paragraph"/>
        <w:ind w:left="1276"/>
        <w:rPr>
          <w:lang w:val="en-US"/>
        </w:rPr>
      </w:pPr>
      <w:r>
        <w:rPr>
          <w:lang w:val="en-US"/>
        </w:rPr>
        <w:t xml:space="preserve">Through these conversations, the </w:t>
      </w:r>
      <w:r w:rsidR="001A3835">
        <w:rPr>
          <w:lang w:val="en-US"/>
        </w:rPr>
        <w:t xml:space="preserve">CDBF </w:t>
      </w:r>
      <w:r>
        <w:rPr>
          <w:lang w:val="en-US"/>
        </w:rPr>
        <w:t>will seek to be supportive and flexible, whilst recognising the practical constraints.</w:t>
      </w:r>
    </w:p>
    <w:p w14:paraId="3FE75639" w14:textId="77777777" w:rsidR="004863FC" w:rsidRDefault="004863FC" w:rsidP="00CF7B39">
      <w:pPr>
        <w:pStyle w:val="Paragraph"/>
        <w:numPr>
          <w:ilvl w:val="2"/>
          <w:numId w:val="36"/>
        </w:numPr>
        <w:ind w:left="1276" w:hanging="556"/>
        <w:rPr>
          <w:lang w:val="en-US"/>
        </w:rPr>
      </w:pPr>
      <w:r>
        <w:rPr>
          <w:lang w:val="en-US"/>
        </w:rPr>
        <w:t xml:space="preserve">During the leave, the </w:t>
      </w:r>
      <w:proofErr w:type="spellStart"/>
      <w:r>
        <w:rPr>
          <w:lang w:val="en-US"/>
        </w:rPr>
        <w:t>DoWM</w:t>
      </w:r>
      <w:proofErr w:type="spellEnd"/>
      <w:r>
        <w:rPr>
          <w:lang w:val="en-US"/>
        </w:rPr>
        <w:t xml:space="preserve"> will be available as a point of contact and support for the clergywoman.</w:t>
      </w:r>
    </w:p>
    <w:p w14:paraId="28E39D74" w14:textId="1386929A" w:rsidR="004863FC" w:rsidRDefault="004863FC" w:rsidP="00CF7B39">
      <w:pPr>
        <w:pStyle w:val="Paragraph"/>
        <w:numPr>
          <w:ilvl w:val="1"/>
          <w:numId w:val="9"/>
        </w:numPr>
        <w:ind w:left="794" w:hanging="397"/>
        <w:rPr>
          <w:lang w:val="en-US"/>
        </w:rPr>
      </w:pPr>
      <w:r>
        <w:rPr>
          <w:lang w:val="en-US"/>
        </w:rPr>
        <w:t xml:space="preserve">On returning to </w:t>
      </w:r>
      <w:r w:rsidR="0061555C">
        <w:rPr>
          <w:lang w:val="en-US"/>
        </w:rPr>
        <w:t>duty</w:t>
      </w:r>
      <w:r>
        <w:rPr>
          <w:lang w:val="en-US"/>
        </w:rPr>
        <w:t>, the clergywoman will be offered the support of a mentor</w:t>
      </w:r>
      <w:r w:rsidR="00FF22C0">
        <w:rPr>
          <w:lang w:val="en-US"/>
        </w:rPr>
        <w:t xml:space="preserve"> </w:t>
      </w:r>
      <w:r w:rsidR="004F0C3B">
        <w:rPr>
          <w:lang w:val="en-US"/>
        </w:rPr>
        <w:t xml:space="preserve">by the </w:t>
      </w:r>
      <w:proofErr w:type="spellStart"/>
      <w:r w:rsidR="00FF22C0">
        <w:rPr>
          <w:lang w:val="en-US"/>
        </w:rPr>
        <w:t>Do</w:t>
      </w:r>
      <w:r w:rsidR="00187265">
        <w:rPr>
          <w:lang w:val="en-US"/>
        </w:rPr>
        <w:t>WM</w:t>
      </w:r>
      <w:proofErr w:type="spellEnd"/>
      <w:r w:rsidR="00FF22C0">
        <w:rPr>
          <w:lang w:val="en-US"/>
        </w:rPr>
        <w:t>,</w:t>
      </w:r>
      <w:r w:rsidR="004F0C3B">
        <w:rPr>
          <w:lang w:val="en-US"/>
        </w:rPr>
        <w:t xml:space="preserve"> in consultation with the Archdeacon Pastor</w:t>
      </w:r>
      <w:r>
        <w:rPr>
          <w:lang w:val="en-US"/>
        </w:rPr>
        <w:t xml:space="preserve">, who will offer help in reflecting on the changes in working patterns and new family arrangements. The mentor and the </w:t>
      </w:r>
      <w:proofErr w:type="spellStart"/>
      <w:r>
        <w:rPr>
          <w:lang w:val="en-US"/>
        </w:rPr>
        <w:t>DoWM</w:t>
      </w:r>
      <w:proofErr w:type="spellEnd"/>
      <w:r>
        <w:rPr>
          <w:lang w:val="en-US"/>
        </w:rPr>
        <w:t xml:space="preserve"> might be available to help with negotiating any changes or adjustments in working patterns.</w:t>
      </w:r>
    </w:p>
    <w:p w14:paraId="6FC01F19" w14:textId="77777777" w:rsidR="004744D5" w:rsidRPr="00882756" w:rsidRDefault="004744D5" w:rsidP="004744D5">
      <w:pPr>
        <w:pStyle w:val="Paragraph"/>
        <w:ind w:left="794"/>
        <w:rPr>
          <w:lang w:val="en-US"/>
        </w:rPr>
      </w:pPr>
    </w:p>
    <w:p w14:paraId="3F1C2F53" w14:textId="77777777" w:rsidR="004863FC" w:rsidRPr="00CB7456" w:rsidRDefault="004863FC" w:rsidP="004863FC">
      <w:pPr>
        <w:pStyle w:val="SubHeading0"/>
      </w:pPr>
      <w:r w:rsidRPr="00CB7456">
        <w:lastRenderedPageBreak/>
        <w:t>Leave</w:t>
      </w:r>
    </w:p>
    <w:p w14:paraId="3750683B" w14:textId="77777777" w:rsidR="004863FC" w:rsidRDefault="004863FC" w:rsidP="004863FC">
      <w:pPr>
        <w:pStyle w:val="Paragraph"/>
        <w:numPr>
          <w:ilvl w:val="1"/>
          <w:numId w:val="9"/>
        </w:numPr>
      </w:pPr>
      <w:r>
        <w:t>Y</w:t>
      </w:r>
      <w:r w:rsidRPr="00CB7456">
        <w:t xml:space="preserve">ou are entitled to </w:t>
      </w:r>
      <w:r>
        <w:t xml:space="preserve">up to 52 weeks’ maternity </w:t>
      </w:r>
      <w:proofErr w:type="gramStart"/>
      <w:r>
        <w:t>leave ,</w:t>
      </w:r>
      <w:proofErr w:type="gramEnd"/>
      <w:r>
        <w:t xml:space="preserve"> which is comprised of 26 weeks Ordinary Maternity Leave and 26 weeks Additional Maternity Leave. </w:t>
      </w:r>
    </w:p>
    <w:p w14:paraId="22BB7A8C" w14:textId="254795CA" w:rsidR="004863FC" w:rsidRPr="00CB7456" w:rsidRDefault="004863FC" w:rsidP="004863FC">
      <w:pPr>
        <w:pStyle w:val="Paragraph"/>
        <w:numPr>
          <w:ilvl w:val="1"/>
          <w:numId w:val="9"/>
        </w:numPr>
      </w:pPr>
      <w:r>
        <w:t>Before the 15</w:t>
      </w:r>
      <w:r w:rsidRPr="004B2A82">
        <w:rPr>
          <w:vertAlign w:val="superscript"/>
        </w:rPr>
        <w:t>th</w:t>
      </w:r>
      <w:r>
        <w:t xml:space="preserve"> week before the </w:t>
      </w:r>
      <w:r w:rsidR="005E331E">
        <w:t>Expected Week of Confinement (</w:t>
      </w:r>
      <w:r>
        <w:t>EWC</w:t>
      </w:r>
      <w:r w:rsidR="005E331E">
        <w:t>)</w:t>
      </w:r>
      <w:r>
        <w:t>, or as soon as reasonably practical afterwards, you must tell us:</w:t>
      </w:r>
    </w:p>
    <w:p w14:paraId="3BF146AB" w14:textId="77777777" w:rsidR="007841D9" w:rsidRPr="007841D9" w:rsidRDefault="007841D9" w:rsidP="007841D9">
      <w:pPr>
        <w:pStyle w:val="ListParagraph"/>
        <w:numPr>
          <w:ilvl w:val="0"/>
          <w:numId w:val="37"/>
        </w:numPr>
        <w:contextualSpacing w:val="0"/>
        <w:rPr>
          <w:rFonts w:cs="Calibri"/>
          <w:vanish/>
        </w:rPr>
      </w:pPr>
    </w:p>
    <w:p w14:paraId="185C8442" w14:textId="77777777" w:rsidR="007841D9" w:rsidRPr="007841D9" w:rsidRDefault="007841D9" w:rsidP="007841D9">
      <w:pPr>
        <w:pStyle w:val="ListParagraph"/>
        <w:numPr>
          <w:ilvl w:val="0"/>
          <w:numId w:val="37"/>
        </w:numPr>
        <w:contextualSpacing w:val="0"/>
        <w:rPr>
          <w:rFonts w:cs="Calibri"/>
          <w:vanish/>
        </w:rPr>
      </w:pPr>
    </w:p>
    <w:p w14:paraId="398F3363" w14:textId="77777777" w:rsidR="007841D9" w:rsidRPr="007841D9" w:rsidRDefault="007841D9" w:rsidP="007841D9">
      <w:pPr>
        <w:pStyle w:val="ListParagraph"/>
        <w:numPr>
          <w:ilvl w:val="1"/>
          <w:numId w:val="37"/>
        </w:numPr>
        <w:contextualSpacing w:val="0"/>
        <w:rPr>
          <w:rFonts w:cs="Calibri"/>
          <w:vanish/>
        </w:rPr>
      </w:pPr>
    </w:p>
    <w:p w14:paraId="06A0B624" w14:textId="77777777" w:rsidR="007841D9" w:rsidRPr="007841D9" w:rsidRDefault="007841D9" w:rsidP="007841D9">
      <w:pPr>
        <w:pStyle w:val="ListParagraph"/>
        <w:numPr>
          <w:ilvl w:val="1"/>
          <w:numId w:val="37"/>
        </w:numPr>
        <w:contextualSpacing w:val="0"/>
        <w:rPr>
          <w:rFonts w:cs="Calibri"/>
          <w:vanish/>
        </w:rPr>
      </w:pPr>
    </w:p>
    <w:p w14:paraId="46B1C1A9" w14:textId="77777777" w:rsidR="007841D9" w:rsidRPr="007841D9" w:rsidRDefault="007841D9" w:rsidP="007841D9">
      <w:pPr>
        <w:pStyle w:val="ListParagraph"/>
        <w:numPr>
          <w:ilvl w:val="1"/>
          <w:numId w:val="37"/>
        </w:numPr>
        <w:contextualSpacing w:val="0"/>
        <w:rPr>
          <w:rFonts w:cs="Calibri"/>
          <w:vanish/>
        </w:rPr>
      </w:pPr>
    </w:p>
    <w:p w14:paraId="5EF78E3C" w14:textId="77777777" w:rsidR="007841D9" w:rsidRPr="007841D9" w:rsidRDefault="007841D9" w:rsidP="007841D9">
      <w:pPr>
        <w:pStyle w:val="ListParagraph"/>
        <w:numPr>
          <w:ilvl w:val="1"/>
          <w:numId w:val="37"/>
        </w:numPr>
        <w:contextualSpacing w:val="0"/>
        <w:rPr>
          <w:rFonts w:cs="Calibri"/>
          <w:vanish/>
        </w:rPr>
      </w:pPr>
    </w:p>
    <w:p w14:paraId="77F063D7" w14:textId="77777777" w:rsidR="007841D9" w:rsidRPr="007841D9" w:rsidRDefault="007841D9" w:rsidP="007841D9">
      <w:pPr>
        <w:pStyle w:val="ListParagraph"/>
        <w:numPr>
          <w:ilvl w:val="1"/>
          <w:numId w:val="37"/>
        </w:numPr>
        <w:contextualSpacing w:val="0"/>
        <w:rPr>
          <w:rFonts w:cs="Calibri"/>
          <w:vanish/>
        </w:rPr>
      </w:pPr>
    </w:p>
    <w:p w14:paraId="2EDC4737" w14:textId="77777777" w:rsidR="007841D9" w:rsidRPr="007841D9" w:rsidRDefault="007841D9" w:rsidP="007841D9">
      <w:pPr>
        <w:pStyle w:val="ListParagraph"/>
        <w:numPr>
          <w:ilvl w:val="1"/>
          <w:numId w:val="37"/>
        </w:numPr>
        <w:contextualSpacing w:val="0"/>
        <w:rPr>
          <w:rFonts w:cs="Calibri"/>
          <w:vanish/>
        </w:rPr>
      </w:pPr>
    </w:p>
    <w:p w14:paraId="7431AB67" w14:textId="77777777" w:rsidR="007841D9" w:rsidRPr="007841D9" w:rsidRDefault="007841D9" w:rsidP="007841D9">
      <w:pPr>
        <w:pStyle w:val="ListParagraph"/>
        <w:numPr>
          <w:ilvl w:val="1"/>
          <w:numId w:val="37"/>
        </w:numPr>
        <w:contextualSpacing w:val="0"/>
        <w:rPr>
          <w:rFonts w:cs="Calibri"/>
          <w:vanish/>
        </w:rPr>
      </w:pPr>
    </w:p>
    <w:p w14:paraId="26C42BDC" w14:textId="77777777" w:rsidR="007841D9" w:rsidRPr="007841D9" w:rsidRDefault="007841D9" w:rsidP="007841D9">
      <w:pPr>
        <w:pStyle w:val="ListParagraph"/>
        <w:numPr>
          <w:ilvl w:val="1"/>
          <w:numId w:val="37"/>
        </w:numPr>
        <w:contextualSpacing w:val="0"/>
        <w:rPr>
          <w:rFonts w:cs="Calibri"/>
          <w:vanish/>
        </w:rPr>
      </w:pPr>
    </w:p>
    <w:p w14:paraId="1E7A72F5" w14:textId="77777777" w:rsidR="007841D9" w:rsidRPr="007841D9" w:rsidRDefault="007841D9" w:rsidP="007841D9">
      <w:pPr>
        <w:pStyle w:val="ListParagraph"/>
        <w:numPr>
          <w:ilvl w:val="1"/>
          <w:numId w:val="37"/>
        </w:numPr>
        <w:contextualSpacing w:val="0"/>
        <w:rPr>
          <w:rFonts w:cs="Calibri"/>
          <w:vanish/>
        </w:rPr>
      </w:pPr>
    </w:p>
    <w:p w14:paraId="35C89116" w14:textId="77777777" w:rsidR="007841D9" w:rsidRPr="007841D9" w:rsidRDefault="007841D9" w:rsidP="007841D9">
      <w:pPr>
        <w:pStyle w:val="ListParagraph"/>
        <w:numPr>
          <w:ilvl w:val="1"/>
          <w:numId w:val="37"/>
        </w:numPr>
        <w:contextualSpacing w:val="0"/>
        <w:rPr>
          <w:rFonts w:cs="Calibri"/>
          <w:vanish/>
        </w:rPr>
      </w:pPr>
    </w:p>
    <w:p w14:paraId="7BE32FEA" w14:textId="5A98DFA5" w:rsidR="004863FC" w:rsidRDefault="00CF7B39" w:rsidP="007841D9">
      <w:pPr>
        <w:pStyle w:val="Paragraph"/>
        <w:numPr>
          <w:ilvl w:val="2"/>
          <w:numId w:val="37"/>
        </w:numPr>
      </w:pPr>
      <w:r>
        <w:t xml:space="preserve"> </w:t>
      </w:r>
      <w:r w:rsidR="004863FC">
        <w:t>T</w:t>
      </w:r>
      <w:r w:rsidR="004863FC" w:rsidRPr="00CB7456">
        <w:t>hat you are pregnant (preferably by submitting a MAT B1 form</w:t>
      </w:r>
      <w:r w:rsidR="001E7227">
        <w:t xml:space="preserve"> – usually given to the woman by her midwife</w:t>
      </w:r>
      <w:proofErr w:type="gramStart"/>
      <w:r w:rsidR="004863FC" w:rsidRPr="00CB7456">
        <w:t>);</w:t>
      </w:r>
      <w:proofErr w:type="gramEnd"/>
    </w:p>
    <w:p w14:paraId="55B216B9" w14:textId="77777777" w:rsidR="004863FC" w:rsidRDefault="00CF7B39" w:rsidP="004863FC">
      <w:pPr>
        <w:pStyle w:val="Paragraph"/>
        <w:numPr>
          <w:ilvl w:val="2"/>
          <w:numId w:val="37"/>
        </w:numPr>
      </w:pPr>
      <w:r>
        <w:t xml:space="preserve"> </w:t>
      </w:r>
      <w:r w:rsidR="004863FC">
        <w:t>T</w:t>
      </w:r>
      <w:r w:rsidR="004863FC" w:rsidRPr="00CB7456">
        <w:t xml:space="preserve">he </w:t>
      </w:r>
      <w:proofErr w:type="gramStart"/>
      <w:r w:rsidR="004863FC" w:rsidRPr="00CB7456">
        <w:t>EWC;</w:t>
      </w:r>
      <w:proofErr w:type="gramEnd"/>
    </w:p>
    <w:p w14:paraId="2C1E94A5" w14:textId="77777777" w:rsidR="004863FC" w:rsidRDefault="00CF7B39" w:rsidP="004863FC">
      <w:pPr>
        <w:pStyle w:val="Paragraph"/>
        <w:numPr>
          <w:ilvl w:val="2"/>
          <w:numId w:val="37"/>
        </w:numPr>
      </w:pPr>
      <w:r>
        <w:t xml:space="preserve"> </w:t>
      </w:r>
      <w:r w:rsidR="004863FC">
        <w:t>T</w:t>
      </w:r>
      <w:r w:rsidR="004863FC" w:rsidRPr="00CB7456">
        <w:t>he date on which you intend your ordinary maternity leave to start; and</w:t>
      </w:r>
    </w:p>
    <w:p w14:paraId="2C3944D3" w14:textId="77777777" w:rsidR="004863FC" w:rsidRDefault="00CF7B39" w:rsidP="004863FC">
      <w:pPr>
        <w:pStyle w:val="Paragraph"/>
        <w:numPr>
          <w:ilvl w:val="2"/>
          <w:numId w:val="37"/>
        </w:numPr>
      </w:pPr>
      <w:r>
        <w:t xml:space="preserve"> </w:t>
      </w:r>
      <w:r w:rsidR="004863FC">
        <w:t>I</w:t>
      </w:r>
      <w:r w:rsidR="004863FC" w:rsidRPr="00CB7456">
        <w:t>f requested, provide medical evidence of the EWC.</w:t>
      </w:r>
    </w:p>
    <w:p w14:paraId="2C12260D" w14:textId="15E817BD" w:rsidR="004863FC" w:rsidRPr="00CB7456" w:rsidRDefault="004863FC" w:rsidP="00CF7B39">
      <w:pPr>
        <w:pStyle w:val="Paragraph"/>
        <w:numPr>
          <w:ilvl w:val="2"/>
          <w:numId w:val="37"/>
        </w:numPr>
        <w:ind w:left="1276" w:hanging="556"/>
      </w:pPr>
      <w:r w:rsidRPr="00CB7456">
        <w:t xml:space="preserve">The </w:t>
      </w:r>
      <w:r>
        <w:t>Director of Operations</w:t>
      </w:r>
      <w:r w:rsidRPr="00CB7456">
        <w:t xml:space="preserve"> will confirm to you in writing the date upon which your </w:t>
      </w:r>
      <w:r w:rsidR="00067F62" w:rsidRPr="00CB7456">
        <w:t xml:space="preserve">52-week </w:t>
      </w:r>
      <w:r w:rsidR="00067F62">
        <w:t>maternity</w:t>
      </w:r>
      <w:r w:rsidRPr="00CB7456">
        <w:t xml:space="preserve"> leave period will end.</w:t>
      </w:r>
    </w:p>
    <w:p w14:paraId="4F4A7A91" w14:textId="54892D02" w:rsidR="004863FC" w:rsidRDefault="004863FC" w:rsidP="00CF7B39">
      <w:pPr>
        <w:pStyle w:val="Paragraph"/>
        <w:numPr>
          <w:ilvl w:val="1"/>
          <w:numId w:val="9"/>
        </w:numPr>
        <w:ind w:left="851" w:hanging="494"/>
      </w:pPr>
      <w:r>
        <w:t>Maternity leave</w:t>
      </w:r>
      <w:r w:rsidRPr="00674656">
        <w:t xml:space="preserve"> may start any time after the 11th week before the expected week of childbirth and </w:t>
      </w:r>
      <w:r w:rsidR="00067F62" w:rsidRPr="00674656">
        <w:t xml:space="preserve">no </w:t>
      </w:r>
      <w:r w:rsidR="00067F62">
        <w:t>later</w:t>
      </w:r>
      <w:r w:rsidRPr="00674656">
        <w:t xml:space="preserve"> than the day after childbirth.</w:t>
      </w:r>
    </w:p>
    <w:p w14:paraId="774CEF34" w14:textId="47973B9D" w:rsidR="004863FC" w:rsidRPr="00CB7456" w:rsidRDefault="004863FC" w:rsidP="00CF7B39">
      <w:pPr>
        <w:pStyle w:val="Paragraph"/>
        <w:numPr>
          <w:ilvl w:val="1"/>
          <w:numId w:val="9"/>
        </w:numPr>
        <w:ind w:left="851" w:hanging="491"/>
      </w:pPr>
      <w:r>
        <w:t>If you change your mind about when you want your maternity leave to start you must give at least 28 days’ notice.</w:t>
      </w:r>
      <w:r w:rsidR="0000078F">
        <w:t xml:space="preserve">  </w:t>
      </w:r>
    </w:p>
    <w:p w14:paraId="5D81989F" w14:textId="77777777" w:rsidR="004863FC" w:rsidRPr="00CB7456" w:rsidRDefault="004863FC" w:rsidP="00CF7B39">
      <w:pPr>
        <w:pStyle w:val="Paragraph"/>
        <w:numPr>
          <w:ilvl w:val="1"/>
          <w:numId w:val="9"/>
        </w:numPr>
        <w:ind w:left="851" w:hanging="491"/>
      </w:pPr>
      <w:r w:rsidRPr="00CB7456">
        <w:t>You are legally prohibited from working during the 2 weeks immediately after the birth; this is known as the</w:t>
      </w:r>
      <w:r>
        <w:t xml:space="preserve"> </w:t>
      </w:r>
      <w:r w:rsidRPr="00CB7456">
        <w:t>“compulsory maternity leave period” and is considered part of the ordinary maternity leave period.</w:t>
      </w:r>
    </w:p>
    <w:p w14:paraId="4FC8F9FB" w14:textId="77777777" w:rsidR="004863FC" w:rsidRDefault="004863FC" w:rsidP="00CF7B39">
      <w:pPr>
        <w:pStyle w:val="Paragraph"/>
        <w:numPr>
          <w:ilvl w:val="1"/>
          <w:numId w:val="9"/>
        </w:numPr>
        <w:ind w:left="851" w:hanging="491"/>
      </w:pPr>
      <w:r w:rsidRPr="00CB7456">
        <w:t>If you give birth before your intended maternity leave start date, your maternity leave will start automatically on the day after the birth of the child.</w:t>
      </w:r>
    </w:p>
    <w:p w14:paraId="6C2AF370" w14:textId="60FA451F" w:rsidR="004863FC" w:rsidRPr="00CB7456" w:rsidRDefault="004863FC" w:rsidP="00CF7B39">
      <w:pPr>
        <w:pStyle w:val="Paragraph"/>
        <w:numPr>
          <w:ilvl w:val="1"/>
          <w:numId w:val="9"/>
        </w:numPr>
        <w:ind w:left="851" w:hanging="491"/>
      </w:pPr>
      <w:r w:rsidRPr="00CB7456">
        <w:t xml:space="preserve">If you wish to return to </w:t>
      </w:r>
      <w:r w:rsidR="0061555C">
        <w:t>duty</w:t>
      </w:r>
      <w:r w:rsidR="0061555C" w:rsidRPr="00CB7456">
        <w:t xml:space="preserve"> </w:t>
      </w:r>
      <w:r w:rsidRPr="00CB7456">
        <w:t xml:space="preserve">before the end of the </w:t>
      </w:r>
      <w:r w:rsidR="00067F62" w:rsidRPr="00CB7456">
        <w:t>52-week</w:t>
      </w:r>
      <w:r w:rsidRPr="00CB7456">
        <w:t xml:space="preserve"> period of maternity leave you must give at least 8 weeks’ notice of your intended date of return.</w:t>
      </w:r>
    </w:p>
    <w:p w14:paraId="46CA070C" w14:textId="12892211" w:rsidR="004863FC" w:rsidRDefault="004863FC" w:rsidP="00CF7B39">
      <w:pPr>
        <w:pStyle w:val="Paragraph"/>
        <w:numPr>
          <w:ilvl w:val="1"/>
          <w:numId w:val="9"/>
        </w:numPr>
        <w:ind w:left="851" w:hanging="491"/>
      </w:pPr>
      <w:r w:rsidRPr="00592E75">
        <w:t xml:space="preserve">The above information is given for guidance purposes only and </w:t>
      </w:r>
      <w:r>
        <w:t xml:space="preserve">with the exception of Enhanced Maternity Pay </w:t>
      </w:r>
      <w:r w:rsidRPr="00592E75">
        <w:t>confers no extra rights to you beyond those provided by statute.</w:t>
      </w:r>
      <w:r>
        <w:t xml:space="preserve"> In the event that the statutory scheme is amended then the statutory scheme takes precedence over this policy.</w:t>
      </w:r>
    </w:p>
    <w:p w14:paraId="79BDFF8A" w14:textId="20D09E2E" w:rsidR="00FC3B33" w:rsidRDefault="00FC3B33" w:rsidP="00FC3B33">
      <w:pPr>
        <w:pStyle w:val="Paragraph"/>
        <w:numPr>
          <w:ilvl w:val="1"/>
          <w:numId w:val="9"/>
        </w:numPr>
      </w:pPr>
      <w:r w:rsidRPr="00FC3B33">
        <w:t xml:space="preserve">Self-supporting ministers have the same entitlement to maternity (and other) leave as other beneficed and licensed </w:t>
      </w:r>
      <w:proofErr w:type="gramStart"/>
      <w:r w:rsidRPr="00FC3B33">
        <w:t>clergy, but</w:t>
      </w:r>
      <w:proofErr w:type="gramEnd"/>
      <w:r w:rsidRPr="00FC3B33">
        <w:t xml:space="preserve"> are not eligible to receive maternity (and other) pay, as they do not receive stipend.</w:t>
      </w:r>
    </w:p>
    <w:p w14:paraId="1FFC81A0" w14:textId="58645381" w:rsidR="001C4A50" w:rsidRDefault="001C4A50" w:rsidP="004863FC">
      <w:pPr>
        <w:pStyle w:val="SubHeading0"/>
      </w:pPr>
      <w:r>
        <w:t>Maternity and Long-Term Sick Leave during Training Curacies</w:t>
      </w:r>
    </w:p>
    <w:p w14:paraId="5CC941DB" w14:textId="77777777" w:rsidR="001C4A50" w:rsidRDefault="001C4A50" w:rsidP="001C4A50">
      <w:pPr>
        <w:pStyle w:val="Paragraph"/>
        <w:numPr>
          <w:ilvl w:val="1"/>
          <w:numId w:val="9"/>
        </w:numPr>
      </w:pPr>
      <w:r>
        <w:t>This policy has been agreed to ensure that, when taking Maternity or Long-Term Sick Leave during their curacy, Curates are not disadvantaged and have the opportunity to complete their curacy within an agreed time extension period.</w:t>
      </w:r>
    </w:p>
    <w:p w14:paraId="2FF059DB" w14:textId="77777777" w:rsidR="001C4A50" w:rsidRDefault="001C4A50" w:rsidP="001C4A50">
      <w:pPr>
        <w:pStyle w:val="Paragraph"/>
        <w:numPr>
          <w:ilvl w:val="1"/>
          <w:numId w:val="9"/>
        </w:numPr>
      </w:pPr>
      <w:r>
        <w:t>Reasons for this provision include:</w:t>
      </w:r>
    </w:p>
    <w:p w14:paraId="32B40498" w14:textId="4921228C" w:rsidR="001C4A50" w:rsidRDefault="001C4A50" w:rsidP="00FC3B33">
      <w:pPr>
        <w:pStyle w:val="Paragraph"/>
        <w:numPr>
          <w:ilvl w:val="0"/>
          <w:numId w:val="47"/>
        </w:numPr>
        <w:ind w:hanging="94"/>
      </w:pPr>
      <w:r>
        <w:t xml:space="preserve">Equal opportunity to prepare for their end of title </w:t>
      </w:r>
      <w:proofErr w:type="gramStart"/>
      <w:r>
        <w:t>assessment</w:t>
      </w:r>
      <w:proofErr w:type="gramEnd"/>
    </w:p>
    <w:p w14:paraId="3F21137C" w14:textId="70EC6460" w:rsidR="001C4A50" w:rsidRDefault="001C4A50" w:rsidP="00FC3B33">
      <w:pPr>
        <w:pStyle w:val="Paragraph"/>
        <w:numPr>
          <w:ilvl w:val="0"/>
          <w:numId w:val="47"/>
        </w:numPr>
        <w:ind w:hanging="94"/>
      </w:pPr>
      <w:r>
        <w:t xml:space="preserve">Extended flexible time at the end of their curacy for either repeating their assessment or seeking their next </w:t>
      </w:r>
      <w:proofErr w:type="gramStart"/>
      <w:r>
        <w:t>post</w:t>
      </w:r>
      <w:proofErr w:type="gramEnd"/>
    </w:p>
    <w:p w14:paraId="72F554D6" w14:textId="2C562324" w:rsidR="001C4A50" w:rsidRDefault="001C4A50" w:rsidP="00FC3B33">
      <w:pPr>
        <w:pStyle w:val="Paragraph"/>
        <w:numPr>
          <w:ilvl w:val="0"/>
          <w:numId w:val="47"/>
        </w:numPr>
        <w:ind w:hanging="94"/>
      </w:pPr>
      <w:r>
        <w:t xml:space="preserve">Not disadvantaging curates by insisting they stay longer in curacy if they can demonstrate completion of their title </w:t>
      </w:r>
      <w:proofErr w:type="gramStart"/>
      <w:r>
        <w:t>outcomes</w:t>
      </w:r>
      <w:proofErr w:type="gramEnd"/>
    </w:p>
    <w:p w14:paraId="48C478F2" w14:textId="6A72D228" w:rsidR="001C4A50" w:rsidRDefault="001C4A50" w:rsidP="00FC3B33">
      <w:pPr>
        <w:pStyle w:val="Paragraph"/>
        <w:numPr>
          <w:ilvl w:val="0"/>
          <w:numId w:val="47"/>
        </w:numPr>
        <w:ind w:hanging="94"/>
      </w:pPr>
      <w:r>
        <w:t xml:space="preserve">Within the 3½ year Curacy term, an </w:t>
      </w:r>
      <w:r w:rsidR="008E645A">
        <w:t>8-month</w:t>
      </w:r>
      <w:r>
        <w:t xml:space="preserve"> flexible period of time is already in place which allows for additional study time if required with an opportunity of an extension if agreed.  This policy allows for those who take Maternity or Long-Term Sick Leave during their curacy an automatic entitlement to this extension if required.</w:t>
      </w:r>
    </w:p>
    <w:p w14:paraId="7FFDDE31" w14:textId="61F2EC2F" w:rsidR="001C4A50" w:rsidRDefault="001C4A50" w:rsidP="001C4A50">
      <w:pPr>
        <w:pStyle w:val="Paragraph"/>
        <w:numPr>
          <w:ilvl w:val="1"/>
          <w:numId w:val="9"/>
        </w:numPr>
      </w:pPr>
      <w:r>
        <w:lastRenderedPageBreak/>
        <w:t>Curacy Extension Options:</w:t>
      </w:r>
    </w:p>
    <w:p w14:paraId="158D94B0" w14:textId="77777777" w:rsidR="00C31A5B" w:rsidRDefault="00C31A5B" w:rsidP="00C31A5B">
      <w:pPr>
        <w:pStyle w:val="Paragraph"/>
        <w:ind w:left="851" w:firstLine="1"/>
      </w:pPr>
      <w:r>
        <w:t>Curates who have been on a single maternity leave during the title period (the first 2.5 years of curacy) or who have been on long term sick leave in the same period will automatically have the option to:</w:t>
      </w:r>
    </w:p>
    <w:p w14:paraId="738DEB1E" w14:textId="2F85BEC5" w:rsidR="00C31A5B" w:rsidRDefault="00C31A5B" w:rsidP="00FC3B33">
      <w:pPr>
        <w:pStyle w:val="Paragraph"/>
        <w:numPr>
          <w:ilvl w:val="0"/>
          <w:numId w:val="48"/>
        </w:numPr>
        <w:ind w:left="1276"/>
      </w:pPr>
      <w:r>
        <w:t xml:space="preserve">Extend the period prior to end of title assessment for up to the length of time of their agreed leave. For </w:t>
      </w:r>
      <w:r w:rsidR="008E645A">
        <w:t>example,</w:t>
      </w:r>
      <w:r>
        <w:t xml:space="preserve"> 8 months maternity leave would trigger the option for end of title assessment to happen in August rather than January of the third year.</w:t>
      </w:r>
    </w:p>
    <w:p w14:paraId="2681CD2B" w14:textId="77777777" w:rsidR="00C31A5B" w:rsidRDefault="00C31A5B" w:rsidP="00C31A5B">
      <w:pPr>
        <w:pStyle w:val="Paragraph"/>
        <w:ind w:left="1276"/>
      </w:pPr>
      <w:r>
        <w:t xml:space="preserve">and if </w:t>
      </w:r>
      <w:proofErr w:type="gramStart"/>
      <w:r>
        <w:t>requested;</w:t>
      </w:r>
      <w:proofErr w:type="gramEnd"/>
    </w:p>
    <w:p w14:paraId="5CA8BA6B" w14:textId="3C00B2AE" w:rsidR="00C31A5B" w:rsidRDefault="00C31A5B" w:rsidP="007841D9">
      <w:pPr>
        <w:pStyle w:val="Paragraph"/>
        <w:numPr>
          <w:ilvl w:val="0"/>
          <w:numId w:val="48"/>
        </w:numPr>
        <w:ind w:left="1260"/>
      </w:pPr>
      <w:r>
        <w:t xml:space="preserve">Have the </w:t>
      </w:r>
      <w:proofErr w:type="gramStart"/>
      <w:r>
        <w:t>four month</w:t>
      </w:r>
      <w:proofErr w:type="gramEnd"/>
      <w:r>
        <w:t xml:space="preserve"> extension which is usually discretionary (December to April of the fourth year) as an automatic extension if they choose to do so.</w:t>
      </w:r>
    </w:p>
    <w:p w14:paraId="7FEAE57F" w14:textId="69DB8FA5" w:rsidR="00AC3B8F" w:rsidRDefault="00AC3B8F" w:rsidP="00AC3B8F">
      <w:pPr>
        <w:pStyle w:val="Paragraph"/>
        <w:numPr>
          <w:ilvl w:val="1"/>
          <w:numId w:val="9"/>
        </w:numPr>
      </w:pPr>
      <w:r w:rsidRPr="00AC3B8F">
        <w:t xml:space="preserve">Clergy returning to </w:t>
      </w:r>
      <w:r w:rsidR="0061555C">
        <w:t>duty</w:t>
      </w:r>
      <w:r w:rsidR="0061555C" w:rsidRPr="00AC3B8F">
        <w:t xml:space="preserve"> </w:t>
      </w:r>
      <w:r w:rsidRPr="00AC3B8F">
        <w:t>after maternity (and other) leave who wish to complete their training on a part time basis and have the length of their training curacy extended should use the process for making a request for time off or adjusting their duties to care for a dependant. See the procedure at</w:t>
      </w:r>
      <w:r>
        <w:t>:</w:t>
      </w:r>
    </w:p>
    <w:p w14:paraId="19D973E3" w14:textId="04B418B2" w:rsidR="00D27F9D" w:rsidRDefault="00107B52" w:rsidP="00D27F9D">
      <w:pPr>
        <w:pStyle w:val="SubHeading0"/>
        <w:spacing w:before="120"/>
        <w:ind w:left="851"/>
        <w:rPr>
          <w:rStyle w:val="Hyperlink"/>
          <w:b w:val="0"/>
          <w:sz w:val="22"/>
          <w:szCs w:val="22"/>
        </w:rPr>
      </w:pPr>
      <w:hyperlink r:id="rId14" w:history="1">
        <w:r w:rsidR="00D27F9D" w:rsidRPr="003F0FA1">
          <w:rPr>
            <w:rStyle w:val="Hyperlink"/>
            <w:b w:val="0"/>
            <w:sz w:val="22"/>
            <w:szCs w:val="22"/>
          </w:rPr>
          <w:t>https://www.churchofengland.org/sites/default/files/2019-04/requesting-time-off-or-adjustments-to-care-for-a-dependant-april-2019.pdf</w:t>
        </w:r>
      </w:hyperlink>
    </w:p>
    <w:p w14:paraId="4F7D3ED6" w14:textId="194F7F75" w:rsidR="004863FC" w:rsidRPr="00CB7456" w:rsidRDefault="004863FC" w:rsidP="00E87394">
      <w:pPr>
        <w:pStyle w:val="SubHeading0"/>
      </w:pPr>
      <w:r w:rsidRPr="00CB7456">
        <w:t>S</w:t>
      </w:r>
      <w:r>
        <w:t>tatutory</w:t>
      </w:r>
      <w:r w:rsidRPr="00CB7456">
        <w:t xml:space="preserve"> Maternity Pay (SMP)</w:t>
      </w:r>
    </w:p>
    <w:p w14:paraId="12E06BAA" w14:textId="27F19407" w:rsidR="004863FC" w:rsidRDefault="004863FC" w:rsidP="008E5729">
      <w:pPr>
        <w:pStyle w:val="Paragraph"/>
        <w:numPr>
          <w:ilvl w:val="1"/>
          <w:numId w:val="9"/>
        </w:numPr>
        <w:ind w:left="788" w:hanging="431"/>
      </w:pPr>
      <w:r w:rsidRPr="003C7035">
        <w:t xml:space="preserve">A clergywoman who has </w:t>
      </w:r>
      <w:r w:rsidRPr="001E7227">
        <w:t xml:space="preserve">completed 26 weeks service ending </w:t>
      </w:r>
      <w:r>
        <w:t>with the 15th week</w:t>
      </w:r>
      <w:r w:rsidRPr="003C7035">
        <w:t xml:space="preserve"> before the Expected Week of </w:t>
      </w:r>
      <w:r>
        <w:t>Childbirth (EWC), should be entitled to:</w:t>
      </w:r>
    </w:p>
    <w:p w14:paraId="063CDDA1" w14:textId="77777777" w:rsidR="00FB3F9D" w:rsidRPr="00FB3F9D" w:rsidRDefault="00FB3F9D" w:rsidP="00FB3F9D">
      <w:pPr>
        <w:pStyle w:val="ListParagraph"/>
        <w:numPr>
          <w:ilvl w:val="0"/>
          <w:numId w:val="38"/>
        </w:numPr>
        <w:contextualSpacing w:val="0"/>
        <w:rPr>
          <w:rFonts w:cs="Calibri"/>
          <w:vanish/>
        </w:rPr>
      </w:pPr>
    </w:p>
    <w:p w14:paraId="293B45DC" w14:textId="77777777" w:rsidR="00FB3F9D" w:rsidRPr="00FB3F9D" w:rsidRDefault="00FB3F9D" w:rsidP="00FB3F9D">
      <w:pPr>
        <w:pStyle w:val="ListParagraph"/>
        <w:numPr>
          <w:ilvl w:val="0"/>
          <w:numId w:val="38"/>
        </w:numPr>
        <w:contextualSpacing w:val="0"/>
        <w:rPr>
          <w:rFonts w:cs="Calibri"/>
          <w:vanish/>
        </w:rPr>
      </w:pPr>
    </w:p>
    <w:p w14:paraId="5F2D7F9D" w14:textId="77777777" w:rsidR="00FB3F9D" w:rsidRPr="00FB3F9D" w:rsidRDefault="00FB3F9D" w:rsidP="00FB3F9D">
      <w:pPr>
        <w:pStyle w:val="ListParagraph"/>
        <w:numPr>
          <w:ilvl w:val="1"/>
          <w:numId w:val="38"/>
        </w:numPr>
        <w:contextualSpacing w:val="0"/>
        <w:rPr>
          <w:rFonts w:cs="Calibri"/>
          <w:vanish/>
        </w:rPr>
      </w:pPr>
    </w:p>
    <w:p w14:paraId="7096D4BE" w14:textId="77777777" w:rsidR="00FB3F9D" w:rsidRPr="00FB3F9D" w:rsidRDefault="00FB3F9D" w:rsidP="00FB3F9D">
      <w:pPr>
        <w:pStyle w:val="ListParagraph"/>
        <w:numPr>
          <w:ilvl w:val="1"/>
          <w:numId w:val="38"/>
        </w:numPr>
        <w:contextualSpacing w:val="0"/>
        <w:rPr>
          <w:rFonts w:cs="Calibri"/>
          <w:vanish/>
        </w:rPr>
      </w:pPr>
    </w:p>
    <w:p w14:paraId="0BAB873D" w14:textId="77777777" w:rsidR="00FB3F9D" w:rsidRPr="00FB3F9D" w:rsidRDefault="00FB3F9D" w:rsidP="00FB3F9D">
      <w:pPr>
        <w:pStyle w:val="ListParagraph"/>
        <w:numPr>
          <w:ilvl w:val="1"/>
          <w:numId w:val="38"/>
        </w:numPr>
        <w:contextualSpacing w:val="0"/>
        <w:rPr>
          <w:rFonts w:cs="Calibri"/>
          <w:vanish/>
        </w:rPr>
      </w:pPr>
    </w:p>
    <w:p w14:paraId="3502FCA3" w14:textId="77777777" w:rsidR="00FB3F9D" w:rsidRPr="00FB3F9D" w:rsidRDefault="00FB3F9D" w:rsidP="00FB3F9D">
      <w:pPr>
        <w:pStyle w:val="ListParagraph"/>
        <w:numPr>
          <w:ilvl w:val="1"/>
          <w:numId w:val="38"/>
        </w:numPr>
        <w:contextualSpacing w:val="0"/>
        <w:rPr>
          <w:rFonts w:cs="Calibri"/>
          <w:vanish/>
        </w:rPr>
      </w:pPr>
    </w:p>
    <w:p w14:paraId="581FEAE7" w14:textId="77777777" w:rsidR="00FB3F9D" w:rsidRPr="00FB3F9D" w:rsidRDefault="00FB3F9D" w:rsidP="00FB3F9D">
      <w:pPr>
        <w:pStyle w:val="ListParagraph"/>
        <w:numPr>
          <w:ilvl w:val="1"/>
          <w:numId w:val="38"/>
        </w:numPr>
        <w:contextualSpacing w:val="0"/>
        <w:rPr>
          <w:rFonts w:cs="Calibri"/>
          <w:vanish/>
        </w:rPr>
      </w:pPr>
    </w:p>
    <w:p w14:paraId="5F94E59E" w14:textId="77777777" w:rsidR="00FB3F9D" w:rsidRPr="00FB3F9D" w:rsidRDefault="00FB3F9D" w:rsidP="00FB3F9D">
      <w:pPr>
        <w:pStyle w:val="ListParagraph"/>
        <w:numPr>
          <w:ilvl w:val="1"/>
          <w:numId w:val="38"/>
        </w:numPr>
        <w:contextualSpacing w:val="0"/>
        <w:rPr>
          <w:rFonts w:cs="Calibri"/>
          <w:vanish/>
        </w:rPr>
      </w:pPr>
    </w:p>
    <w:p w14:paraId="3BC77B02" w14:textId="77777777" w:rsidR="00FB3F9D" w:rsidRPr="00FB3F9D" w:rsidRDefault="00FB3F9D" w:rsidP="00FB3F9D">
      <w:pPr>
        <w:pStyle w:val="ListParagraph"/>
        <w:numPr>
          <w:ilvl w:val="1"/>
          <w:numId w:val="38"/>
        </w:numPr>
        <w:contextualSpacing w:val="0"/>
        <w:rPr>
          <w:rFonts w:cs="Calibri"/>
          <w:vanish/>
        </w:rPr>
      </w:pPr>
    </w:p>
    <w:p w14:paraId="5BAE7C59" w14:textId="77777777" w:rsidR="00FB3F9D" w:rsidRPr="00FB3F9D" w:rsidRDefault="00FB3F9D" w:rsidP="00FB3F9D">
      <w:pPr>
        <w:pStyle w:val="ListParagraph"/>
        <w:numPr>
          <w:ilvl w:val="1"/>
          <w:numId w:val="38"/>
        </w:numPr>
        <w:contextualSpacing w:val="0"/>
        <w:rPr>
          <w:rFonts w:cs="Calibri"/>
          <w:vanish/>
        </w:rPr>
      </w:pPr>
    </w:p>
    <w:p w14:paraId="2ADD17A7" w14:textId="77777777" w:rsidR="00FB3F9D" w:rsidRPr="00FB3F9D" w:rsidRDefault="00FB3F9D" w:rsidP="00FB3F9D">
      <w:pPr>
        <w:pStyle w:val="ListParagraph"/>
        <w:numPr>
          <w:ilvl w:val="1"/>
          <w:numId w:val="38"/>
        </w:numPr>
        <w:contextualSpacing w:val="0"/>
        <w:rPr>
          <w:rFonts w:cs="Calibri"/>
          <w:vanish/>
        </w:rPr>
      </w:pPr>
    </w:p>
    <w:p w14:paraId="22167781" w14:textId="77777777" w:rsidR="00FB3F9D" w:rsidRPr="00FB3F9D" w:rsidRDefault="00FB3F9D" w:rsidP="00FB3F9D">
      <w:pPr>
        <w:pStyle w:val="ListParagraph"/>
        <w:numPr>
          <w:ilvl w:val="1"/>
          <w:numId w:val="38"/>
        </w:numPr>
        <w:contextualSpacing w:val="0"/>
        <w:rPr>
          <w:rFonts w:cs="Calibri"/>
          <w:vanish/>
        </w:rPr>
      </w:pPr>
    </w:p>
    <w:p w14:paraId="5B599C08" w14:textId="77777777" w:rsidR="00FB3F9D" w:rsidRPr="00FB3F9D" w:rsidRDefault="00FB3F9D" w:rsidP="00FB3F9D">
      <w:pPr>
        <w:pStyle w:val="ListParagraph"/>
        <w:numPr>
          <w:ilvl w:val="1"/>
          <w:numId w:val="38"/>
        </w:numPr>
        <w:contextualSpacing w:val="0"/>
        <w:rPr>
          <w:rFonts w:cs="Calibri"/>
          <w:vanish/>
        </w:rPr>
      </w:pPr>
    </w:p>
    <w:p w14:paraId="4D84672D" w14:textId="77777777" w:rsidR="00FB3F9D" w:rsidRPr="00FB3F9D" w:rsidRDefault="00FB3F9D" w:rsidP="00FB3F9D">
      <w:pPr>
        <w:pStyle w:val="ListParagraph"/>
        <w:numPr>
          <w:ilvl w:val="1"/>
          <w:numId w:val="38"/>
        </w:numPr>
        <w:contextualSpacing w:val="0"/>
        <w:rPr>
          <w:rFonts w:cs="Calibri"/>
          <w:vanish/>
        </w:rPr>
      </w:pPr>
    </w:p>
    <w:p w14:paraId="4EDC2474" w14:textId="77777777" w:rsidR="00FB3F9D" w:rsidRPr="00FB3F9D" w:rsidRDefault="00FB3F9D" w:rsidP="00FB3F9D">
      <w:pPr>
        <w:pStyle w:val="ListParagraph"/>
        <w:numPr>
          <w:ilvl w:val="1"/>
          <w:numId w:val="38"/>
        </w:numPr>
        <w:contextualSpacing w:val="0"/>
        <w:rPr>
          <w:rFonts w:cs="Calibri"/>
          <w:vanish/>
        </w:rPr>
      </w:pPr>
    </w:p>
    <w:p w14:paraId="42BA7B0F" w14:textId="77777777" w:rsidR="00FB3F9D" w:rsidRPr="00FB3F9D" w:rsidRDefault="00FB3F9D" w:rsidP="00FB3F9D">
      <w:pPr>
        <w:pStyle w:val="ListParagraph"/>
        <w:numPr>
          <w:ilvl w:val="1"/>
          <w:numId w:val="38"/>
        </w:numPr>
        <w:contextualSpacing w:val="0"/>
        <w:rPr>
          <w:rFonts w:cs="Calibri"/>
          <w:vanish/>
        </w:rPr>
      </w:pPr>
    </w:p>
    <w:p w14:paraId="022AA014" w14:textId="77777777" w:rsidR="00FB3F9D" w:rsidRPr="00FB3F9D" w:rsidRDefault="00FB3F9D" w:rsidP="00FB3F9D">
      <w:pPr>
        <w:pStyle w:val="ListParagraph"/>
        <w:numPr>
          <w:ilvl w:val="1"/>
          <w:numId w:val="38"/>
        </w:numPr>
        <w:contextualSpacing w:val="0"/>
        <w:rPr>
          <w:rFonts w:cs="Calibri"/>
          <w:vanish/>
        </w:rPr>
      </w:pPr>
    </w:p>
    <w:p w14:paraId="4F2E5CB7" w14:textId="77777777" w:rsidR="00FB3F9D" w:rsidRPr="00FB3F9D" w:rsidRDefault="00FB3F9D" w:rsidP="00FB3F9D">
      <w:pPr>
        <w:pStyle w:val="ListParagraph"/>
        <w:numPr>
          <w:ilvl w:val="1"/>
          <w:numId w:val="38"/>
        </w:numPr>
        <w:contextualSpacing w:val="0"/>
        <w:rPr>
          <w:rFonts w:cs="Calibri"/>
          <w:vanish/>
        </w:rPr>
      </w:pPr>
    </w:p>
    <w:p w14:paraId="7DDDD508" w14:textId="77777777" w:rsidR="00FB3F9D" w:rsidRPr="00FB3F9D" w:rsidRDefault="00FB3F9D" w:rsidP="00FB3F9D">
      <w:pPr>
        <w:pStyle w:val="ListParagraph"/>
        <w:numPr>
          <w:ilvl w:val="1"/>
          <w:numId w:val="38"/>
        </w:numPr>
        <w:contextualSpacing w:val="0"/>
        <w:rPr>
          <w:rFonts w:cs="Calibri"/>
          <w:vanish/>
        </w:rPr>
      </w:pPr>
    </w:p>
    <w:p w14:paraId="113590F5" w14:textId="77777777" w:rsidR="00FB3F9D" w:rsidRPr="00FB3F9D" w:rsidRDefault="00FB3F9D" w:rsidP="00FB3F9D">
      <w:pPr>
        <w:pStyle w:val="ListParagraph"/>
        <w:numPr>
          <w:ilvl w:val="1"/>
          <w:numId w:val="38"/>
        </w:numPr>
        <w:contextualSpacing w:val="0"/>
        <w:rPr>
          <w:rFonts w:cs="Calibri"/>
          <w:vanish/>
        </w:rPr>
      </w:pPr>
    </w:p>
    <w:p w14:paraId="50077409" w14:textId="77777777" w:rsidR="00FB3F9D" w:rsidRPr="00FB3F9D" w:rsidRDefault="00FB3F9D" w:rsidP="00FB3F9D">
      <w:pPr>
        <w:pStyle w:val="ListParagraph"/>
        <w:numPr>
          <w:ilvl w:val="1"/>
          <w:numId w:val="38"/>
        </w:numPr>
        <w:contextualSpacing w:val="0"/>
        <w:rPr>
          <w:rFonts w:cs="Calibri"/>
          <w:vanish/>
        </w:rPr>
      </w:pPr>
    </w:p>
    <w:p w14:paraId="6F7FE55D" w14:textId="77777777" w:rsidR="00FB3F9D" w:rsidRPr="00FB3F9D" w:rsidRDefault="00FB3F9D" w:rsidP="00FB3F9D">
      <w:pPr>
        <w:pStyle w:val="ListParagraph"/>
        <w:numPr>
          <w:ilvl w:val="1"/>
          <w:numId w:val="38"/>
        </w:numPr>
        <w:contextualSpacing w:val="0"/>
        <w:rPr>
          <w:rFonts w:cs="Calibri"/>
          <w:vanish/>
        </w:rPr>
      </w:pPr>
    </w:p>
    <w:p w14:paraId="44F1873E" w14:textId="77777777" w:rsidR="00FB3F9D" w:rsidRPr="00FB3F9D" w:rsidRDefault="00FB3F9D" w:rsidP="00FB3F9D">
      <w:pPr>
        <w:pStyle w:val="ListParagraph"/>
        <w:numPr>
          <w:ilvl w:val="1"/>
          <w:numId w:val="38"/>
        </w:numPr>
        <w:contextualSpacing w:val="0"/>
        <w:rPr>
          <w:rFonts w:cs="Calibri"/>
          <w:vanish/>
        </w:rPr>
      </w:pPr>
    </w:p>
    <w:p w14:paraId="664A7A46" w14:textId="77777777" w:rsidR="00FB3F9D" w:rsidRPr="00FB3F9D" w:rsidRDefault="00FB3F9D" w:rsidP="00FB3F9D">
      <w:pPr>
        <w:pStyle w:val="ListParagraph"/>
        <w:numPr>
          <w:ilvl w:val="1"/>
          <w:numId w:val="38"/>
        </w:numPr>
        <w:contextualSpacing w:val="0"/>
        <w:rPr>
          <w:rFonts w:cs="Calibri"/>
          <w:vanish/>
        </w:rPr>
      </w:pPr>
    </w:p>
    <w:p w14:paraId="709E6B10" w14:textId="5EC43FBA" w:rsidR="004863FC" w:rsidRDefault="004863FC" w:rsidP="00FB3F9D">
      <w:pPr>
        <w:pStyle w:val="Paragraph"/>
        <w:numPr>
          <w:ilvl w:val="2"/>
          <w:numId w:val="38"/>
        </w:numPr>
        <w:ind w:left="1418" w:hanging="694"/>
      </w:pPr>
      <w:r>
        <w:t>Statutory Maternity Leave for 52 weeks. Clergy may be entitled to receive Statutory Maternity Pay (SMP) and enhanced maternity pay for up to 39 weeks of the leave.</w:t>
      </w:r>
    </w:p>
    <w:p w14:paraId="087E4565" w14:textId="77777777" w:rsidR="004863FC" w:rsidRDefault="004863FC" w:rsidP="00CF7B39">
      <w:pPr>
        <w:pStyle w:val="Paragraph"/>
        <w:numPr>
          <w:ilvl w:val="2"/>
          <w:numId w:val="38"/>
        </w:numPr>
        <w:ind w:left="1418" w:hanging="698"/>
      </w:pPr>
      <w:r>
        <w:t>If clergy qualify for SMP, it is paid:</w:t>
      </w:r>
    </w:p>
    <w:p w14:paraId="1BC28FA8" w14:textId="0487925E" w:rsidR="00E87394" w:rsidRPr="00767B4E" w:rsidRDefault="00CF7B39" w:rsidP="00CF7B39">
      <w:pPr>
        <w:pStyle w:val="Bullet"/>
        <w:ind w:left="1418" w:firstLine="0"/>
      </w:pPr>
      <w:r>
        <w:t xml:space="preserve"> </w:t>
      </w:r>
      <w:r w:rsidR="004863FC" w:rsidRPr="00767B4E">
        <w:t>for the first six weeks at 90 per cent of your stipend</w:t>
      </w:r>
    </w:p>
    <w:p w14:paraId="6FCB5A77" w14:textId="2E9DB03B" w:rsidR="00E87394" w:rsidRPr="00E87394" w:rsidRDefault="004863FC" w:rsidP="008E5729">
      <w:pPr>
        <w:pStyle w:val="Bullet"/>
        <w:ind w:left="1418" w:firstLine="0"/>
        <w:rPr>
          <w:rStyle w:val="SubHeadingChar0"/>
          <w:b w:val="0"/>
          <w:sz w:val="22"/>
          <w:szCs w:val="22"/>
        </w:rPr>
      </w:pPr>
      <w:r w:rsidRPr="00767B4E">
        <w:t>for the remaining 33 weeks at the lower of either the statutory rate or 90 per cent of your stipend whichever is lower.</w:t>
      </w:r>
      <w:r w:rsidR="00FA2462" w:rsidRPr="00FA2462">
        <w:rPr>
          <w:rStyle w:val="SubHeadingChar0"/>
          <w:sz w:val="22"/>
          <w:szCs w:val="22"/>
        </w:rPr>
        <w:tab/>
      </w:r>
    </w:p>
    <w:p w14:paraId="46964A9D" w14:textId="77777777" w:rsidR="00E87394" w:rsidRPr="00E87394" w:rsidRDefault="00E87394" w:rsidP="00E87394">
      <w:pPr>
        <w:pStyle w:val="ListParagraph"/>
        <w:numPr>
          <w:ilvl w:val="1"/>
          <w:numId w:val="9"/>
        </w:numPr>
        <w:rPr>
          <w:rFonts w:cs="Calibri"/>
        </w:rPr>
      </w:pPr>
      <w:r w:rsidRPr="00E87394">
        <w:rPr>
          <w:rFonts w:cs="Calibri"/>
        </w:rPr>
        <w:t>If an office holder is not eligible for SMP from their current office, they may be eligible for all/part of the SMP to be paid by a previous employer or they may be eligible for Statutory Maternity Allowance, which is claimed directly from HMRC by the beneficiary.</w:t>
      </w:r>
    </w:p>
    <w:p w14:paraId="64425E3A" w14:textId="4102D0AE" w:rsidR="00E87394" w:rsidRPr="004B369E" w:rsidRDefault="004863FC" w:rsidP="00E87394">
      <w:pPr>
        <w:pStyle w:val="SubHeading0"/>
      </w:pPr>
      <w:r w:rsidRPr="004B369E">
        <w:rPr>
          <w:rStyle w:val="SubHeadingChar0"/>
          <w:b/>
        </w:rPr>
        <w:t>Enhanced Maternity</w:t>
      </w:r>
      <w:r w:rsidRPr="004B369E">
        <w:t xml:space="preserve"> Pay</w:t>
      </w:r>
    </w:p>
    <w:p w14:paraId="1ACA5713" w14:textId="77777777" w:rsidR="007841D9" w:rsidRPr="007841D9" w:rsidRDefault="007841D9" w:rsidP="007841D9">
      <w:pPr>
        <w:pStyle w:val="ListParagraph"/>
        <w:numPr>
          <w:ilvl w:val="1"/>
          <w:numId w:val="38"/>
        </w:numPr>
        <w:contextualSpacing w:val="0"/>
        <w:rPr>
          <w:vanish/>
        </w:rPr>
      </w:pPr>
    </w:p>
    <w:p w14:paraId="63C96E00" w14:textId="16AD8B6B" w:rsidR="00E81892" w:rsidRPr="00E81892" w:rsidRDefault="004863FC" w:rsidP="007841D9">
      <w:pPr>
        <w:pStyle w:val="ListParagraph"/>
        <w:numPr>
          <w:ilvl w:val="1"/>
          <w:numId w:val="38"/>
        </w:numPr>
        <w:ind w:left="789"/>
        <w:contextualSpacing w:val="0"/>
        <w:rPr>
          <w:rFonts w:cs="Calibri"/>
        </w:rPr>
      </w:pPr>
      <w:r w:rsidRPr="005741A4">
        <w:t xml:space="preserve">Effective </w:t>
      </w:r>
      <w:r w:rsidR="001A3835">
        <w:t>4 November 2021</w:t>
      </w:r>
      <w:r w:rsidR="00044F70">
        <w:t>,</w:t>
      </w:r>
      <w:r w:rsidR="001A3835">
        <w:t xml:space="preserve"> </w:t>
      </w:r>
      <w:r w:rsidRPr="005741A4">
        <w:t xml:space="preserve">as approved by Bishop’s Council, the Diocese of Coventry has agreed </w:t>
      </w:r>
      <w:proofErr w:type="gramStart"/>
      <w:r w:rsidRPr="005741A4">
        <w:t>that</w:t>
      </w:r>
      <w:r w:rsidR="00FA2462">
        <w:t xml:space="preserve">, </w:t>
      </w:r>
      <w:r w:rsidRPr="005741A4">
        <w:t xml:space="preserve"> </w:t>
      </w:r>
      <w:r w:rsidR="00E81892">
        <w:rPr>
          <w:rFonts w:cs="Calibri"/>
        </w:rPr>
        <w:t>clergy</w:t>
      </w:r>
      <w:proofErr w:type="gramEnd"/>
      <w:r w:rsidR="00E81892">
        <w:rPr>
          <w:rFonts w:cs="Calibri"/>
        </w:rPr>
        <w:t xml:space="preserve"> </w:t>
      </w:r>
      <w:r w:rsidR="0000078F">
        <w:rPr>
          <w:rFonts w:cs="Calibri"/>
        </w:rPr>
        <w:t xml:space="preserve">may </w:t>
      </w:r>
      <w:r w:rsidR="00E81892" w:rsidRPr="00E81892">
        <w:rPr>
          <w:rFonts w:cs="Calibri"/>
        </w:rPr>
        <w:t xml:space="preserve"> receive Enhanced Maternity Pay, irrespective of whether they qualify for Statutory Maternity Pay or have held office in the diocese for any length of time</w:t>
      </w:r>
      <w:r w:rsidR="00E81892">
        <w:rPr>
          <w:rFonts w:cs="Calibri"/>
        </w:rPr>
        <w:t>.</w:t>
      </w:r>
      <w:r w:rsidR="0000078F">
        <w:rPr>
          <w:rFonts w:cs="Calibri"/>
        </w:rPr>
        <w:t xml:space="preserve"> </w:t>
      </w:r>
    </w:p>
    <w:p w14:paraId="00D937A1" w14:textId="040D11C2" w:rsidR="004863FC" w:rsidRPr="005741A4" w:rsidRDefault="00F66351" w:rsidP="00FA2462">
      <w:pPr>
        <w:pStyle w:val="Paragraph"/>
        <w:ind w:left="851"/>
      </w:pPr>
      <w:r>
        <w:t>If t</w:t>
      </w:r>
      <w:r w:rsidR="00E81892">
        <w:t>he mother</w:t>
      </w:r>
      <w:r>
        <w:t xml:space="preserve"> intends to return to her role after maternity leave, she</w:t>
      </w:r>
      <w:r w:rsidR="004863FC" w:rsidRPr="005741A4">
        <w:t xml:space="preserve"> is entitled to receive:</w:t>
      </w:r>
    </w:p>
    <w:p w14:paraId="2837CBE5" w14:textId="2CA82C21" w:rsidR="004863FC" w:rsidRPr="005741A4" w:rsidRDefault="00F66351" w:rsidP="00CF7B39">
      <w:pPr>
        <w:pStyle w:val="Bullet"/>
        <w:ind w:left="1560" w:hanging="142"/>
      </w:pPr>
      <w:r>
        <w:t xml:space="preserve"> her existing level of</w:t>
      </w:r>
      <w:r w:rsidR="004863FC" w:rsidRPr="005741A4">
        <w:t xml:space="preserve"> stipend (which includes Statutory Maternity Pay) for the first 26 weeks. </w:t>
      </w:r>
    </w:p>
    <w:p w14:paraId="7F95D0B4" w14:textId="77777777" w:rsidR="004863FC" w:rsidRPr="005741A4" w:rsidRDefault="004863FC" w:rsidP="00CF7B39">
      <w:pPr>
        <w:pStyle w:val="Bullet"/>
        <w:ind w:left="1560" w:hanging="142"/>
      </w:pPr>
      <w:r w:rsidRPr="005741A4">
        <w:t>Statutory Maternity Pay or 90% of her average earnings (whichever is the lower) for up to a further 13 weeks.</w:t>
      </w:r>
    </w:p>
    <w:p w14:paraId="31747DCB" w14:textId="77777777" w:rsidR="004863FC" w:rsidRPr="005741A4" w:rsidRDefault="004863FC" w:rsidP="00CF7B39">
      <w:pPr>
        <w:pStyle w:val="Bullet"/>
        <w:ind w:left="1560" w:hanging="142"/>
      </w:pPr>
      <w:r w:rsidRPr="005741A4">
        <w:t>an additional 13 weeks’ maternity leave without pay.</w:t>
      </w:r>
    </w:p>
    <w:p w14:paraId="2F7F0C82" w14:textId="2498F90E" w:rsidR="00812818" w:rsidRDefault="00812818" w:rsidP="00FA2462">
      <w:pPr>
        <w:pStyle w:val="Paragraph"/>
        <w:numPr>
          <w:ilvl w:val="1"/>
          <w:numId w:val="38"/>
        </w:numPr>
        <w:spacing w:after="120"/>
      </w:pPr>
      <w:r>
        <w:t>This enhanced provision is in order to:</w:t>
      </w:r>
    </w:p>
    <w:p w14:paraId="4CDB03CC" w14:textId="0DE1EE49" w:rsidR="00FA2462" w:rsidRDefault="00FA2462" w:rsidP="00FC3B33">
      <w:pPr>
        <w:pStyle w:val="Paragraph"/>
        <w:numPr>
          <w:ilvl w:val="0"/>
          <w:numId w:val="45"/>
        </w:numPr>
        <w:spacing w:after="120"/>
        <w:ind w:hanging="94"/>
      </w:pPr>
      <w:r>
        <w:t>ensure that stipendiary office holders are not disadvantaged (if, for example, they do not have a statutory entitlement to statutory maternity or adoption pay because their maternity or adoption leave starts shortly after commencing their curacy</w:t>
      </w:r>
      <w:proofErr w:type="gramStart"/>
      <w:r>
        <w:t>);</w:t>
      </w:r>
      <w:proofErr w:type="gramEnd"/>
    </w:p>
    <w:p w14:paraId="092D92D6" w14:textId="77FA2687" w:rsidR="00FA2462" w:rsidRDefault="00FA2462" w:rsidP="00FC3B33">
      <w:pPr>
        <w:pStyle w:val="Paragraph"/>
        <w:numPr>
          <w:ilvl w:val="0"/>
          <w:numId w:val="45"/>
        </w:numPr>
        <w:spacing w:after="120"/>
        <w:ind w:hanging="94"/>
      </w:pPr>
      <w:r>
        <w:t xml:space="preserve">provide adequate support to clergy and their </w:t>
      </w:r>
      <w:proofErr w:type="gramStart"/>
      <w:r>
        <w:t>families;</w:t>
      </w:r>
      <w:proofErr w:type="gramEnd"/>
    </w:p>
    <w:p w14:paraId="5C58121B" w14:textId="38F447A9" w:rsidR="00FA2462" w:rsidRDefault="00FA2462" w:rsidP="00FC3B33">
      <w:pPr>
        <w:pStyle w:val="Paragraph"/>
        <w:numPr>
          <w:ilvl w:val="0"/>
          <w:numId w:val="45"/>
        </w:numPr>
        <w:spacing w:after="120"/>
        <w:ind w:hanging="94"/>
      </w:pPr>
      <w:r>
        <w:t>demonstrate that the Church is serious about providing good care and support for its clergy when they have family responsibilities</w:t>
      </w:r>
      <w:r w:rsidR="00812818">
        <w:t>.</w:t>
      </w:r>
    </w:p>
    <w:p w14:paraId="2D2106AB" w14:textId="4BEBC770" w:rsidR="00B14116" w:rsidRDefault="00B14116" w:rsidP="00B14116">
      <w:pPr>
        <w:pStyle w:val="Paragraph"/>
        <w:numPr>
          <w:ilvl w:val="1"/>
          <w:numId w:val="38"/>
        </w:numPr>
        <w:spacing w:after="120"/>
      </w:pPr>
      <w:r>
        <w:lastRenderedPageBreak/>
        <w:t>Failure to return to your office after receiving enhanced Maternity Pay:</w:t>
      </w:r>
    </w:p>
    <w:p w14:paraId="788E9943" w14:textId="476ECDC9" w:rsidR="00B14116" w:rsidRPr="007841D9" w:rsidRDefault="00B14116" w:rsidP="0006254A">
      <w:pPr>
        <w:pStyle w:val="Paragraph"/>
        <w:spacing w:after="120"/>
        <w:ind w:left="851"/>
      </w:pPr>
      <w:r>
        <w:t xml:space="preserve">Office holders are advised that the </w:t>
      </w:r>
      <w:r w:rsidR="001A3835">
        <w:t>CDBF</w:t>
      </w:r>
      <w:r>
        <w:t xml:space="preserve"> reserves the right to reclaim the non-statutory element of maternity pay, if the office holde</w:t>
      </w:r>
      <w:r w:rsidR="00A335BB">
        <w:t xml:space="preserve">r fails to </w:t>
      </w:r>
      <w:r w:rsidR="00A335BB" w:rsidRPr="007841D9">
        <w:t xml:space="preserve">return to </w:t>
      </w:r>
      <w:r w:rsidR="00242DF7" w:rsidRPr="007841D9">
        <w:t>duties</w:t>
      </w:r>
      <w:r w:rsidR="00A335BB" w:rsidRPr="007841D9">
        <w:t xml:space="preserve"> and/or</w:t>
      </w:r>
      <w:r w:rsidRPr="007841D9">
        <w:t xml:space="preserve"> continue in office for at least three months following each period of maternity leave</w:t>
      </w:r>
      <w:r w:rsidR="00A335BB" w:rsidRPr="007841D9">
        <w:t xml:space="preserve">. These three months are in addition to any accrued leave during the paid time off.  </w:t>
      </w:r>
      <w:proofErr w:type="gramStart"/>
      <w:r w:rsidR="00A335BB" w:rsidRPr="007841D9">
        <w:t>Therefore</w:t>
      </w:r>
      <w:proofErr w:type="gramEnd"/>
      <w:r w:rsidR="00A335BB" w:rsidRPr="007841D9">
        <w:t xml:space="preserve"> when returning from leave, if any accrued leave is taken, they will be required to work further 3 months to qualify for the enhanced maternity pay.</w:t>
      </w:r>
    </w:p>
    <w:p w14:paraId="702194B2" w14:textId="1B0ECD74" w:rsidR="00B14116" w:rsidRDefault="00B14116" w:rsidP="0006254A">
      <w:pPr>
        <w:pStyle w:val="Paragraph"/>
        <w:spacing w:after="120"/>
        <w:ind w:left="851"/>
      </w:pPr>
      <w:r>
        <w:t xml:space="preserve">Therefore, if a clergy person is unable to return to </w:t>
      </w:r>
      <w:r w:rsidR="00557CD7">
        <w:t>duty</w:t>
      </w:r>
      <w:r>
        <w:t xml:space="preserve"> after one period of maternity leave due to another pregnancy, but still intends to return to </w:t>
      </w:r>
      <w:r w:rsidR="00557CD7">
        <w:t>duty</w:t>
      </w:r>
      <w:r>
        <w:t xml:space="preserve"> after the subsequent pregnancy, for them to both continue to benefit from any occupational maternity pay and not repay the non-statutory element of maternity pay they must agree to return to </w:t>
      </w:r>
      <w:r w:rsidR="00557CD7">
        <w:t>duty</w:t>
      </w:r>
      <w:r>
        <w:t xml:space="preserve"> for a longer period of time than three months i.e. three further months for each consecutive maternity leave.</w:t>
      </w:r>
    </w:p>
    <w:p w14:paraId="1885173B" w14:textId="49EFCB95" w:rsidR="00B14116" w:rsidRDefault="00B14116" w:rsidP="0006254A">
      <w:pPr>
        <w:pStyle w:val="Paragraph"/>
        <w:spacing w:after="120"/>
        <w:ind w:left="851"/>
      </w:pPr>
      <w:r>
        <w:t xml:space="preserve">Please note that this repayment requirement will apply to clergy who opt to take a ‘career’ break immediately following maternity leave. It will not apply to those who opt to take parental leave immediately following maternity leave, providing the employee returns to </w:t>
      </w:r>
      <w:r w:rsidR="00557CD7">
        <w:t>duty</w:t>
      </w:r>
      <w:r>
        <w:t xml:space="preserve"> for a three-month period following the parental leave.</w:t>
      </w:r>
    </w:p>
    <w:p w14:paraId="5D0AA24C" w14:textId="24AFBE91" w:rsidR="004863FC" w:rsidRPr="005741A4" w:rsidRDefault="004863FC" w:rsidP="00FC3B33">
      <w:pPr>
        <w:pStyle w:val="Paragraph"/>
        <w:numPr>
          <w:ilvl w:val="1"/>
          <w:numId w:val="38"/>
        </w:numPr>
        <w:spacing w:after="120"/>
        <w:ind w:left="850" w:hanging="493"/>
      </w:pPr>
      <w:r w:rsidRPr="005741A4">
        <w:t xml:space="preserve">The </w:t>
      </w:r>
      <w:proofErr w:type="gramStart"/>
      <w:r w:rsidRPr="005741A4">
        <w:t>Bishop</w:t>
      </w:r>
      <w:proofErr w:type="gramEnd"/>
      <w:r w:rsidRPr="005741A4">
        <w:t xml:space="preserve"> may consider requests for additional support separate to this policy strictly on a case by case basis. This would be entirely at his discretion.</w:t>
      </w:r>
    </w:p>
    <w:p w14:paraId="7C01175F" w14:textId="77777777" w:rsidR="004863FC" w:rsidRPr="005741A4" w:rsidRDefault="004863FC" w:rsidP="00FC3B33">
      <w:pPr>
        <w:pStyle w:val="Paragraph"/>
        <w:numPr>
          <w:ilvl w:val="1"/>
          <w:numId w:val="38"/>
        </w:numPr>
        <w:spacing w:before="0"/>
        <w:ind w:left="851" w:hanging="511"/>
      </w:pPr>
      <w:r w:rsidRPr="005741A4">
        <w:t>This pay is taxable and attracts National Insurance deductions. It also, (including the 13 weeks unpaid Additional Maternity Leave) remains as pensionable leave.</w:t>
      </w:r>
    </w:p>
    <w:p w14:paraId="50EA8894" w14:textId="1C6A81B1" w:rsidR="004863FC" w:rsidRDefault="004863FC" w:rsidP="00FC3B33">
      <w:pPr>
        <w:pStyle w:val="Paragraph"/>
        <w:numPr>
          <w:ilvl w:val="1"/>
          <w:numId w:val="38"/>
        </w:numPr>
        <w:ind w:left="851" w:hanging="491"/>
      </w:pPr>
      <w:r>
        <w:t xml:space="preserve">All other rights remain the same for the </w:t>
      </w:r>
      <w:r w:rsidR="00B70974">
        <w:t>clergywoman</w:t>
      </w:r>
      <w:r w:rsidR="001E7227">
        <w:t xml:space="preserve"> (this includes housing, PCC contributions to expenses etc.</w:t>
      </w:r>
      <w:r>
        <w:t>).</w:t>
      </w:r>
    </w:p>
    <w:p w14:paraId="3CFE1DF8" w14:textId="6E8EDDD9" w:rsidR="00E81892" w:rsidRPr="00B707C0" w:rsidRDefault="00E81892" w:rsidP="00FC3B33">
      <w:pPr>
        <w:pStyle w:val="Paragraph"/>
        <w:numPr>
          <w:ilvl w:val="1"/>
          <w:numId w:val="38"/>
        </w:numPr>
      </w:pPr>
      <w:r w:rsidRPr="00E81892">
        <w:t xml:space="preserve">Clergy receiving maternity or other pay will continue to earn pension as usual. If they pay voluntary contributions, these also continue but can be reduced or stopped. If clergy take </w:t>
      </w:r>
      <w:r w:rsidR="0065493B">
        <w:t>U</w:t>
      </w:r>
      <w:r w:rsidRPr="00E81892">
        <w:t xml:space="preserve">npaid </w:t>
      </w:r>
      <w:r w:rsidR="0065493B">
        <w:t>L</w:t>
      </w:r>
      <w:r w:rsidRPr="00E81892">
        <w:t>eave, this is not pensionable.</w:t>
      </w:r>
    </w:p>
    <w:p w14:paraId="5086735A" w14:textId="77777777" w:rsidR="004863FC" w:rsidRDefault="004863FC" w:rsidP="004863FC">
      <w:pPr>
        <w:pStyle w:val="SubHeading0"/>
      </w:pPr>
      <w:r>
        <w:t>After Maternity Leave</w:t>
      </w:r>
    </w:p>
    <w:p w14:paraId="51041883" w14:textId="232C3608" w:rsidR="004863FC" w:rsidRDefault="004863FC" w:rsidP="00FC3B33">
      <w:pPr>
        <w:pStyle w:val="Paragraph"/>
        <w:numPr>
          <w:ilvl w:val="1"/>
          <w:numId w:val="38"/>
        </w:numPr>
        <w:ind w:left="851" w:hanging="511"/>
      </w:pPr>
      <w:r>
        <w:t xml:space="preserve">It is recognised that there is more than one way in which the vocations to motherhood and ministry can be fulfilled together.  The Diocese seeks to be flexible and realistic in enabling </w:t>
      </w:r>
      <w:r w:rsidR="00B70974">
        <w:t>clergywomen</w:t>
      </w:r>
      <w:r>
        <w:t xml:space="preserve"> to continue their ministry in a way which is right for them and their family.  </w:t>
      </w:r>
    </w:p>
    <w:p w14:paraId="252D4B1C" w14:textId="7736BFE5" w:rsidR="004863FC" w:rsidRDefault="004863FC" w:rsidP="00FC3B33">
      <w:pPr>
        <w:pStyle w:val="Paragraph"/>
        <w:numPr>
          <w:ilvl w:val="1"/>
          <w:numId w:val="38"/>
        </w:numPr>
        <w:ind w:left="851" w:hanging="491"/>
      </w:pPr>
      <w:r>
        <w:t xml:space="preserve">The following three models outline options within which the Diocese is willing to enable </w:t>
      </w:r>
      <w:r w:rsidR="00B70974">
        <w:t>clergywomen</w:t>
      </w:r>
      <w:r>
        <w:t xml:space="preserve"> to minister.  Each of these options can follow on from maternity leave.  </w:t>
      </w:r>
    </w:p>
    <w:p w14:paraId="55A72BC4" w14:textId="65AF5209" w:rsidR="004863FC" w:rsidRDefault="004863FC" w:rsidP="00FC3B33">
      <w:pPr>
        <w:pStyle w:val="Paragraph"/>
        <w:numPr>
          <w:ilvl w:val="1"/>
          <w:numId w:val="38"/>
        </w:numPr>
        <w:ind w:left="851" w:hanging="491"/>
      </w:pPr>
      <w:r>
        <w:t xml:space="preserve">Whilst it cannot be required, it would be most helpful if, before the period of maternity leave begins, an expectant </w:t>
      </w:r>
      <w:r w:rsidR="00B70974">
        <w:t>clergywoman</w:t>
      </w:r>
      <w:r>
        <w:t xml:space="preserve"> gives a non-binding indication to the </w:t>
      </w:r>
      <w:proofErr w:type="spellStart"/>
      <w:r>
        <w:t>DoWM</w:t>
      </w:r>
      <w:proofErr w:type="spellEnd"/>
      <w:r>
        <w:t xml:space="preserve"> and Incumbent/Area Dean of the model she is most likely to adopt.  During the period of leave the </w:t>
      </w:r>
      <w:proofErr w:type="spellStart"/>
      <w:r>
        <w:t>DoWM</w:t>
      </w:r>
      <w:proofErr w:type="spellEnd"/>
      <w:r>
        <w:t xml:space="preserve"> will maintain contact with the </w:t>
      </w:r>
      <w:proofErr w:type="gramStart"/>
      <w:r w:rsidR="00B70974">
        <w:t>clergywoman</w:t>
      </w:r>
      <w:r>
        <w:t>, and</w:t>
      </w:r>
      <w:proofErr w:type="gramEnd"/>
      <w:r>
        <w:t xml:space="preserve"> will inform the relevant Diocesan staff of any changes in intention.</w:t>
      </w:r>
      <w:r w:rsidR="001E7227">
        <w:t xml:space="preserve">  If the </w:t>
      </w:r>
      <w:proofErr w:type="spellStart"/>
      <w:r w:rsidR="001E7227">
        <w:t>DoWM</w:t>
      </w:r>
      <w:proofErr w:type="spellEnd"/>
      <w:r w:rsidR="001E7227">
        <w:t xml:space="preserve"> is unavailable, the next point of contact would be the </w:t>
      </w:r>
      <w:r w:rsidR="004F0C3B">
        <w:t>A</w:t>
      </w:r>
      <w:r w:rsidR="001E7227">
        <w:t>rchdeaco</w:t>
      </w:r>
      <w:r w:rsidR="004F0C3B">
        <w:t>n Pastor’s</w:t>
      </w:r>
      <w:r w:rsidR="001E7227">
        <w:t xml:space="preserve"> office.</w:t>
      </w:r>
    </w:p>
    <w:p w14:paraId="3AF7F05A" w14:textId="77777777" w:rsidR="004863FC" w:rsidRDefault="004863FC" w:rsidP="004863FC">
      <w:pPr>
        <w:pStyle w:val="SubHeading0"/>
      </w:pPr>
      <w:r>
        <w:t>Possible models</w:t>
      </w:r>
    </w:p>
    <w:p w14:paraId="7CC8B144" w14:textId="77777777" w:rsidR="004863FC" w:rsidRPr="00E90F33" w:rsidRDefault="004863FC" w:rsidP="00FC3B33">
      <w:pPr>
        <w:pStyle w:val="Paragraph"/>
        <w:numPr>
          <w:ilvl w:val="1"/>
          <w:numId w:val="38"/>
        </w:numPr>
        <w:ind w:left="851" w:hanging="491"/>
      </w:pPr>
      <w:r w:rsidRPr="00E90F33">
        <w:t>Full-time ministry</w:t>
      </w:r>
    </w:p>
    <w:p w14:paraId="099AE3CC" w14:textId="77777777" w:rsidR="007841D9" w:rsidRPr="007841D9" w:rsidRDefault="007841D9" w:rsidP="007841D9">
      <w:pPr>
        <w:pStyle w:val="ListParagraph"/>
        <w:numPr>
          <w:ilvl w:val="0"/>
          <w:numId w:val="41"/>
        </w:numPr>
        <w:contextualSpacing w:val="0"/>
        <w:rPr>
          <w:rFonts w:cs="Calibri"/>
          <w:vanish/>
        </w:rPr>
      </w:pPr>
    </w:p>
    <w:p w14:paraId="2996FDC9" w14:textId="77777777" w:rsidR="007841D9" w:rsidRPr="007841D9" w:rsidRDefault="007841D9" w:rsidP="007841D9">
      <w:pPr>
        <w:pStyle w:val="ListParagraph"/>
        <w:numPr>
          <w:ilvl w:val="0"/>
          <w:numId w:val="41"/>
        </w:numPr>
        <w:contextualSpacing w:val="0"/>
        <w:rPr>
          <w:rFonts w:cs="Calibri"/>
          <w:vanish/>
        </w:rPr>
      </w:pPr>
    </w:p>
    <w:p w14:paraId="389D03E5" w14:textId="77777777" w:rsidR="007841D9" w:rsidRPr="007841D9" w:rsidRDefault="007841D9" w:rsidP="007841D9">
      <w:pPr>
        <w:pStyle w:val="ListParagraph"/>
        <w:numPr>
          <w:ilvl w:val="1"/>
          <w:numId w:val="41"/>
        </w:numPr>
        <w:contextualSpacing w:val="0"/>
        <w:rPr>
          <w:rFonts w:cs="Calibri"/>
          <w:vanish/>
        </w:rPr>
      </w:pPr>
    </w:p>
    <w:p w14:paraId="168704CA" w14:textId="77777777" w:rsidR="007841D9" w:rsidRPr="007841D9" w:rsidRDefault="007841D9" w:rsidP="007841D9">
      <w:pPr>
        <w:pStyle w:val="ListParagraph"/>
        <w:numPr>
          <w:ilvl w:val="1"/>
          <w:numId w:val="41"/>
        </w:numPr>
        <w:contextualSpacing w:val="0"/>
        <w:rPr>
          <w:rFonts w:cs="Calibri"/>
          <w:vanish/>
        </w:rPr>
      </w:pPr>
    </w:p>
    <w:p w14:paraId="356A7BC4" w14:textId="77777777" w:rsidR="007841D9" w:rsidRPr="007841D9" w:rsidRDefault="007841D9" w:rsidP="007841D9">
      <w:pPr>
        <w:pStyle w:val="ListParagraph"/>
        <w:numPr>
          <w:ilvl w:val="1"/>
          <w:numId w:val="41"/>
        </w:numPr>
        <w:contextualSpacing w:val="0"/>
        <w:rPr>
          <w:rFonts w:cs="Calibri"/>
          <w:vanish/>
        </w:rPr>
      </w:pPr>
    </w:p>
    <w:p w14:paraId="0F420B50" w14:textId="77777777" w:rsidR="007841D9" w:rsidRPr="007841D9" w:rsidRDefault="007841D9" w:rsidP="007841D9">
      <w:pPr>
        <w:pStyle w:val="ListParagraph"/>
        <w:numPr>
          <w:ilvl w:val="1"/>
          <w:numId w:val="41"/>
        </w:numPr>
        <w:contextualSpacing w:val="0"/>
        <w:rPr>
          <w:rFonts w:cs="Calibri"/>
          <w:vanish/>
        </w:rPr>
      </w:pPr>
    </w:p>
    <w:p w14:paraId="0D392992" w14:textId="77777777" w:rsidR="007841D9" w:rsidRPr="007841D9" w:rsidRDefault="007841D9" w:rsidP="007841D9">
      <w:pPr>
        <w:pStyle w:val="ListParagraph"/>
        <w:numPr>
          <w:ilvl w:val="1"/>
          <w:numId w:val="41"/>
        </w:numPr>
        <w:contextualSpacing w:val="0"/>
        <w:rPr>
          <w:rFonts w:cs="Calibri"/>
          <w:vanish/>
        </w:rPr>
      </w:pPr>
    </w:p>
    <w:p w14:paraId="4439155A" w14:textId="77777777" w:rsidR="007841D9" w:rsidRPr="007841D9" w:rsidRDefault="007841D9" w:rsidP="007841D9">
      <w:pPr>
        <w:pStyle w:val="ListParagraph"/>
        <w:numPr>
          <w:ilvl w:val="1"/>
          <w:numId w:val="41"/>
        </w:numPr>
        <w:contextualSpacing w:val="0"/>
        <w:rPr>
          <w:rFonts w:cs="Calibri"/>
          <w:vanish/>
        </w:rPr>
      </w:pPr>
    </w:p>
    <w:p w14:paraId="3A5670A3" w14:textId="77777777" w:rsidR="007841D9" w:rsidRPr="007841D9" w:rsidRDefault="007841D9" w:rsidP="007841D9">
      <w:pPr>
        <w:pStyle w:val="ListParagraph"/>
        <w:numPr>
          <w:ilvl w:val="1"/>
          <w:numId w:val="41"/>
        </w:numPr>
        <w:contextualSpacing w:val="0"/>
        <w:rPr>
          <w:rFonts w:cs="Calibri"/>
          <w:vanish/>
        </w:rPr>
      </w:pPr>
    </w:p>
    <w:p w14:paraId="2B47CD13" w14:textId="77777777" w:rsidR="007841D9" w:rsidRPr="007841D9" w:rsidRDefault="007841D9" w:rsidP="007841D9">
      <w:pPr>
        <w:pStyle w:val="ListParagraph"/>
        <w:numPr>
          <w:ilvl w:val="1"/>
          <w:numId w:val="41"/>
        </w:numPr>
        <w:contextualSpacing w:val="0"/>
        <w:rPr>
          <w:rFonts w:cs="Calibri"/>
          <w:vanish/>
        </w:rPr>
      </w:pPr>
    </w:p>
    <w:p w14:paraId="32F6C13C" w14:textId="77777777" w:rsidR="007841D9" w:rsidRPr="007841D9" w:rsidRDefault="007841D9" w:rsidP="007841D9">
      <w:pPr>
        <w:pStyle w:val="ListParagraph"/>
        <w:numPr>
          <w:ilvl w:val="1"/>
          <w:numId w:val="41"/>
        </w:numPr>
        <w:contextualSpacing w:val="0"/>
        <w:rPr>
          <w:rFonts w:cs="Calibri"/>
          <w:vanish/>
        </w:rPr>
      </w:pPr>
    </w:p>
    <w:p w14:paraId="5C928168" w14:textId="77777777" w:rsidR="007841D9" w:rsidRPr="007841D9" w:rsidRDefault="007841D9" w:rsidP="007841D9">
      <w:pPr>
        <w:pStyle w:val="ListParagraph"/>
        <w:numPr>
          <w:ilvl w:val="1"/>
          <w:numId w:val="41"/>
        </w:numPr>
        <w:contextualSpacing w:val="0"/>
        <w:rPr>
          <w:rFonts w:cs="Calibri"/>
          <w:vanish/>
        </w:rPr>
      </w:pPr>
    </w:p>
    <w:p w14:paraId="462B6AEE" w14:textId="77777777" w:rsidR="007841D9" w:rsidRPr="007841D9" w:rsidRDefault="007841D9" w:rsidP="007841D9">
      <w:pPr>
        <w:pStyle w:val="ListParagraph"/>
        <w:numPr>
          <w:ilvl w:val="1"/>
          <w:numId w:val="41"/>
        </w:numPr>
        <w:contextualSpacing w:val="0"/>
        <w:rPr>
          <w:rFonts w:cs="Calibri"/>
          <w:vanish/>
        </w:rPr>
      </w:pPr>
    </w:p>
    <w:p w14:paraId="6C5D75FC" w14:textId="77777777" w:rsidR="007841D9" w:rsidRPr="007841D9" w:rsidRDefault="007841D9" w:rsidP="007841D9">
      <w:pPr>
        <w:pStyle w:val="ListParagraph"/>
        <w:numPr>
          <w:ilvl w:val="1"/>
          <w:numId w:val="41"/>
        </w:numPr>
        <w:contextualSpacing w:val="0"/>
        <w:rPr>
          <w:rFonts w:cs="Calibri"/>
          <w:vanish/>
        </w:rPr>
      </w:pPr>
    </w:p>
    <w:p w14:paraId="635A21FF" w14:textId="77777777" w:rsidR="007841D9" w:rsidRPr="007841D9" w:rsidRDefault="007841D9" w:rsidP="007841D9">
      <w:pPr>
        <w:pStyle w:val="ListParagraph"/>
        <w:numPr>
          <w:ilvl w:val="1"/>
          <w:numId w:val="41"/>
        </w:numPr>
        <w:contextualSpacing w:val="0"/>
        <w:rPr>
          <w:rFonts w:cs="Calibri"/>
          <w:vanish/>
        </w:rPr>
      </w:pPr>
    </w:p>
    <w:p w14:paraId="412079F6" w14:textId="77777777" w:rsidR="007841D9" w:rsidRPr="007841D9" w:rsidRDefault="007841D9" w:rsidP="007841D9">
      <w:pPr>
        <w:pStyle w:val="ListParagraph"/>
        <w:numPr>
          <w:ilvl w:val="1"/>
          <w:numId w:val="41"/>
        </w:numPr>
        <w:contextualSpacing w:val="0"/>
        <w:rPr>
          <w:rFonts w:cs="Calibri"/>
          <w:vanish/>
        </w:rPr>
      </w:pPr>
    </w:p>
    <w:p w14:paraId="3DEBF867" w14:textId="77777777" w:rsidR="007841D9" w:rsidRPr="007841D9" w:rsidRDefault="007841D9" w:rsidP="007841D9">
      <w:pPr>
        <w:pStyle w:val="ListParagraph"/>
        <w:numPr>
          <w:ilvl w:val="1"/>
          <w:numId w:val="41"/>
        </w:numPr>
        <w:contextualSpacing w:val="0"/>
        <w:rPr>
          <w:rFonts w:cs="Calibri"/>
          <w:vanish/>
        </w:rPr>
      </w:pPr>
    </w:p>
    <w:p w14:paraId="046E48B2" w14:textId="77777777" w:rsidR="007841D9" w:rsidRPr="007841D9" w:rsidRDefault="007841D9" w:rsidP="007841D9">
      <w:pPr>
        <w:pStyle w:val="ListParagraph"/>
        <w:numPr>
          <w:ilvl w:val="1"/>
          <w:numId w:val="41"/>
        </w:numPr>
        <w:contextualSpacing w:val="0"/>
        <w:rPr>
          <w:rFonts w:cs="Calibri"/>
          <w:vanish/>
        </w:rPr>
      </w:pPr>
    </w:p>
    <w:p w14:paraId="6CBDD180" w14:textId="77777777" w:rsidR="007841D9" w:rsidRPr="007841D9" w:rsidRDefault="007841D9" w:rsidP="007841D9">
      <w:pPr>
        <w:pStyle w:val="ListParagraph"/>
        <w:numPr>
          <w:ilvl w:val="1"/>
          <w:numId w:val="41"/>
        </w:numPr>
        <w:contextualSpacing w:val="0"/>
        <w:rPr>
          <w:rFonts w:cs="Calibri"/>
          <w:vanish/>
        </w:rPr>
      </w:pPr>
    </w:p>
    <w:p w14:paraId="2D8196E7" w14:textId="77777777" w:rsidR="007841D9" w:rsidRPr="007841D9" w:rsidRDefault="007841D9" w:rsidP="007841D9">
      <w:pPr>
        <w:pStyle w:val="ListParagraph"/>
        <w:numPr>
          <w:ilvl w:val="1"/>
          <w:numId w:val="41"/>
        </w:numPr>
        <w:contextualSpacing w:val="0"/>
        <w:rPr>
          <w:rFonts w:cs="Calibri"/>
          <w:vanish/>
        </w:rPr>
      </w:pPr>
    </w:p>
    <w:p w14:paraId="573B88E6" w14:textId="77777777" w:rsidR="007841D9" w:rsidRPr="007841D9" w:rsidRDefault="007841D9" w:rsidP="007841D9">
      <w:pPr>
        <w:pStyle w:val="ListParagraph"/>
        <w:numPr>
          <w:ilvl w:val="1"/>
          <w:numId w:val="41"/>
        </w:numPr>
        <w:contextualSpacing w:val="0"/>
        <w:rPr>
          <w:rFonts w:cs="Calibri"/>
          <w:vanish/>
        </w:rPr>
      </w:pPr>
    </w:p>
    <w:p w14:paraId="6B108282" w14:textId="77777777" w:rsidR="007841D9" w:rsidRPr="007841D9" w:rsidRDefault="007841D9" w:rsidP="007841D9">
      <w:pPr>
        <w:pStyle w:val="ListParagraph"/>
        <w:numPr>
          <w:ilvl w:val="1"/>
          <w:numId w:val="41"/>
        </w:numPr>
        <w:contextualSpacing w:val="0"/>
        <w:rPr>
          <w:rFonts w:cs="Calibri"/>
          <w:vanish/>
        </w:rPr>
      </w:pPr>
    </w:p>
    <w:p w14:paraId="020E5D79" w14:textId="77777777" w:rsidR="007841D9" w:rsidRPr="007841D9" w:rsidRDefault="007841D9" w:rsidP="007841D9">
      <w:pPr>
        <w:pStyle w:val="ListParagraph"/>
        <w:numPr>
          <w:ilvl w:val="1"/>
          <w:numId w:val="41"/>
        </w:numPr>
        <w:contextualSpacing w:val="0"/>
        <w:rPr>
          <w:rFonts w:cs="Calibri"/>
          <w:vanish/>
        </w:rPr>
      </w:pPr>
    </w:p>
    <w:p w14:paraId="24A25135" w14:textId="77777777" w:rsidR="007841D9" w:rsidRPr="007841D9" w:rsidRDefault="007841D9" w:rsidP="007841D9">
      <w:pPr>
        <w:pStyle w:val="ListParagraph"/>
        <w:numPr>
          <w:ilvl w:val="1"/>
          <w:numId w:val="41"/>
        </w:numPr>
        <w:contextualSpacing w:val="0"/>
        <w:rPr>
          <w:rFonts w:cs="Calibri"/>
          <w:vanish/>
        </w:rPr>
      </w:pPr>
    </w:p>
    <w:p w14:paraId="0BE2B1BA" w14:textId="77777777" w:rsidR="007841D9" w:rsidRPr="007841D9" w:rsidRDefault="007841D9" w:rsidP="007841D9">
      <w:pPr>
        <w:pStyle w:val="ListParagraph"/>
        <w:numPr>
          <w:ilvl w:val="1"/>
          <w:numId w:val="41"/>
        </w:numPr>
        <w:contextualSpacing w:val="0"/>
        <w:rPr>
          <w:rFonts w:cs="Calibri"/>
          <w:vanish/>
        </w:rPr>
      </w:pPr>
    </w:p>
    <w:p w14:paraId="410880DA" w14:textId="77777777" w:rsidR="007841D9" w:rsidRPr="007841D9" w:rsidRDefault="007841D9" w:rsidP="007841D9">
      <w:pPr>
        <w:pStyle w:val="ListParagraph"/>
        <w:numPr>
          <w:ilvl w:val="1"/>
          <w:numId w:val="41"/>
        </w:numPr>
        <w:contextualSpacing w:val="0"/>
        <w:rPr>
          <w:rFonts w:cs="Calibri"/>
          <w:vanish/>
        </w:rPr>
      </w:pPr>
    </w:p>
    <w:p w14:paraId="103066B0" w14:textId="77777777" w:rsidR="007841D9" w:rsidRPr="007841D9" w:rsidRDefault="007841D9" w:rsidP="007841D9">
      <w:pPr>
        <w:pStyle w:val="ListParagraph"/>
        <w:numPr>
          <w:ilvl w:val="1"/>
          <w:numId w:val="41"/>
        </w:numPr>
        <w:contextualSpacing w:val="0"/>
        <w:rPr>
          <w:rFonts w:cs="Calibri"/>
          <w:vanish/>
        </w:rPr>
      </w:pPr>
    </w:p>
    <w:p w14:paraId="51F59F97" w14:textId="77777777" w:rsidR="007841D9" w:rsidRPr="007841D9" w:rsidRDefault="007841D9" w:rsidP="007841D9">
      <w:pPr>
        <w:pStyle w:val="ListParagraph"/>
        <w:numPr>
          <w:ilvl w:val="1"/>
          <w:numId w:val="41"/>
        </w:numPr>
        <w:contextualSpacing w:val="0"/>
        <w:rPr>
          <w:rFonts w:cs="Calibri"/>
          <w:vanish/>
        </w:rPr>
      </w:pPr>
    </w:p>
    <w:p w14:paraId="0E914E40" w14:textId="77777777" w:rsidR="007841D9" w:rsidRPr="007841D9" w:rsidRDefault="007841D9" w:rsidP="007841D9">
      <w:pPr>
        <w:pStyle w:val="ListParagraph"/>
        <w:numPr>
          <w:ilvl w:val="1"/>
          <w:numId w:val="41"/>
        </w:numPr>
        <w:contextualSpacing w:val="0"/>
        <w:rPr>
          <w:rFonts w:cs="Calibri"/>
          <w:vanish/>
        </w:rPr>
      </w:pPr>
    </w:p>
    <w:p w14:paraId="2AC4476A" w14:textId="77777777" w:rsidR="007841D9" w:rsidRPr="007841D9" w:rsidRDefault="007841D9" w:rsidP="007841D9">
      <w:pPr>
        <w:pStyle w:val="ListParagraph"/>
        <w:numPr>
          <w:ilvl w:val="1"/>
          <w:numId w:val="41"/>
        </w:numPr>
        <w:contextualSpacing w:val="0"/>
        <w:rPr>
          <w:rFonts w:cs="Calibri"/>
          <w:vanish/>
        </w:rPr>
      </w:pPr>
    </w:p>
    <w:p w14:paraId="2CFC3E63" w14:textId="77777777" w:rsidR="007841D9" w:rsidRPr="007841D9" w:rsidRDefault="007841D9" w:rsidP="007841D9">
      <w:pPr>
        <w:pStyle w:val="ListParagraph"/>
        <w:numPr>
          <w:ilvl w:val="1"/>
          <w:numId w:val="41"/>
        </w:numPr>
        <w:contextualSpacing w:val="0"/>
        <w:rPr>
          <w:rFonts w:cs="Calibri"/>
          <w:vanish/>
        </w:rPr>
      </w:pPr>
    </w:p>
    <w:p w14:paraId="5AD0D67E" w14:textId="77777777" w:rsidR="007841D9" w:rsidRPr="007841D9" w:rsidRDefault="007841D9" w:rsidP="007841D9">
      <w:pPr>
        <w:pStyle w:val="ListParagraph"/>
        <w:numPr>
          <w:ilvl w:val="1"/>
          <w:numId w:val="41"/>
        </w:numPr>
        <w:contextualSpacing w:val="0"/>
        <w:rPr>
          <w:rFonts w:cs="Calibri"/>
          <w:vanish/>
        </w:rPr>
      </w:pPr>
    </w:p>
    <w:p w14:paraId="55799EA2" w14:textId="77777777" w:rsidR="007841D9" w:rsidRPr="007841D9" w:rsidRDefault="007841D9" w:rsidP="007841D9">
      <w:pPr>
        <w:pStyle w:val="ListParagraph"/>
        <w:numPr>
          <w:ilvl w:val="1"/>
          <w:numId w:val="41"/>
        </w:numPr>
        <w:contextualSpacing w:val="0"/>
        <w:rPr>
          <w:rFonts w:cs="Calibri"/>
          <w:vanish/>
        </w:rPr>
      </w:pPr>
    </w:p>
    <w:p w14:paraId="41E04D79" w14:textId="77777777" w:rsidR="007841D9" w:rsidRPr="007841D9" w:rsidRDefault="007841D9" w:rsidP="007841D9">
      <w:pPr>
        <w:pStyle w:val="ListParagraph"/>
        <w:numPr>
          <w:ilvl w:val="1"/>
          <w:numId w:val="41"/>
        </w:numPr>
        <w:contextualSpacing w:val="0"/>
        <w:rPr>
          <w:rFonts w:cs="Calibri"/>
          <w:vanish/>
        </w:rPr>
      </w:pPr>
    </w:p>
    <w:p w14:paraId="54E5F94C" w14:textId="77777777" w:rsidR="007841D9" w:rsidRPr="007841D9" w:rsidRDefault="007841D9" w:rsidP="007841D9">
      <w:pPr>
        <w:pStyle w:val="ListParagraph"/>
        <w:numPr>
          <w:ilvl w:val="1"/>
          <w:numId w:val="41"/>
        </w:numPr>
        <w:contextualSpacing w:val="0"/>
        <w:rPr>
          <w:rFonts w:cs="Calibri"/>
          <w:vanish/>
        </w:rPr>
      </w:pPr>
    </w:p>
    <w:p w14:paraId="44207A4B" w14:textId="77777777" w:rsidR="007841D9" w:rsidRPr="007841D9" w:rsidRDefault="007841D9" w:rsidP="007841D9">
      <w:pPr>
        <w:pStyle w:val="ListParagraph"/>
        <w:numPr>
          <w:ilvl w:val="1"/>
          <w:numId w:val="41"/>
        </w:numPr>
        <w:contextualSpacing w:val="0"/>
        <w:rPr>
          <w:rFonts w:cs="Calibri"/>
          <w:vanish/>
        </w:rPr>
      </w:pPr>
    </w:p>
    <w:p w14:paraId="761512CC" w14:textId="1599B0CE" w:rsidR="004863FC" w:rsidRDefault="004863FC" w:rsidP="007841D9">
      <w:pPr>
        <w:pStyle w:val="Paragraph"/>
        <w:numPr>
          <w:ilvl w:val="2"/>
          <w:numId w:val="41"/>
        </w:numPr>
      </w:pPr>
      <w:r>
        <w:t xml:space="preserve">A </w:t>
      </w:r>
      <w:r w:rsidR="00B70974">
        <w:t>clergywoman</w:t>
      </w:r>
      <w:r>
        <w:t xml:space="preserve"> may return to her usual full-time ministry following the period of maternity leave.</w:t>
      </w:r>
    </w:p>
    <w:p w14:paraId="217F248E" w14:textId="0A6A3ACB" w:rsidR="004863FC" w:rsidRDefault="004863FC" w:rsidP="00C16BAC">
      <w:pPr>
        <w:pStyle w:val="Paragraph"/>
        <w:numPr>
          <w:ilvl w:val="2"/>
          <w:numId w:val="41"/>
        </w:numPr>
        <w:ind w:left="1418" w:hanging="698"/>
      </w:pPr>
      <w:r>
        <w:t xml:space="preserve">Formal notification: The </w:t>
      </w:r>
      <w:r w:rsidR="001A3835">
        <w:t xml:space="preserve">CDBF </w:t>
      </w:r>
      <w:r>
        <w:t xml:space="preserve">will assume that the </w:t>
      </w:r>
      <w:r w:rsidR="00B70974">
        <w:t>clergywoman</w:t>
      </w:r>
      <w:r>
        <w:t xml:space="preserve"> is returning to full-time ministry unless notified otherwise, at the latest 8 weeks before the intended return to </w:t>
      </w:r>
      <w:r w:rsidR="00557CD7">
        <w:t>duty</w:t>
      </w:r>
      <w:r>
        <w:t>.</w:t>
      </w:r>
    </w:p>
    <w:p w14:paraId="25AA2C96" w14:textId="29FBBCF0" w:rsidR="004863FC" w:rsidRDefault="004863FC" w:rsidP="00C16BAC">
      <w:pPr>
        <w:pStyle w:val="Paragraph"/>
        <w:numPr>
          <w:ilvl w:val="2"/>
          <w:numId w:val="41"/>
        </w:numPr>
        <w:ind w:left="1418" w:hanging="698"/>
      </w:pPr>
      <w:r>
        <w:t>Housing: The family may continue to live in the parsonage house during the period of maternity leave.</w:t>
      </w:r>
    </w:p>
    <w:p w14:paraId="398C1622" w14:textId="4E39F31D" w:rsidR="008E645A" w:rsidRDefault="008E645A" w:rsidP="008E645A">
      <w:pPr>
        <w:pStyle w:val="Paragraph"/>
        <w:ind w:left="1418"/>
      </w:pPr>
    </w:p>
    <w:p w14:paraId="15953292" w14:textId="77777777" w:rsidR="001E7227" w:rsidRPr="00D50151" w:rsidRDefault="001E7227" w:rsidP="00FC3B33">
      <w:pPr>
        <w:pStyle w:val="Paragraph"/>
        <w:numPr>
          <w:ilvl w:val="1"/>
          <w:numId w:val="38"/>
        </w:numPr>
        <w:ind w:left="851" w:hanging="491"/>
      </w:pPr>
      <w:r w:rsidRPr="00D50151">
        <w:lastRenderedPageBreak/>
        <w:t>Part-time ministry</w:t>
      </w:r>
    </w:p>
    <w:p w14:paraId="00ECA595" w14:textId="77777777" w:rsidR="007841D9" w:rsidRPr="007841D9" w:rsidRDefault="007841D9" w:rsidP="007841D9">
      <w:pPr>
        <w:pStyle w:val="ListParagraph"/>
        <w:numPr>
          <w:ilvl w:val="0"/>
          <w:numId w:val="40"/>
        </w:numPr>
        <w:contextualSpacing w:val="0"/>
        <w:rPr>
          <w:rFonts w:cs="Calibri"/>
          <w:vanish/>
        </w:rPr>
      </w:pPr>
    </w:p>
    <w:p w14:paraId="32DF96FE" w14:textId="77777777" w:rsidR="007841D9" w:rsidRPr="007841D9" w:rsidRDefault="007841D9" w:rsidP="007841D9">
      <w:pPr>
        <w:pStyle w:val="ListParagraph"/>
        <w:numPr>
          <w:ilvl w:val="0"/>
          <w:numId w:val="40"/>
        </w:numPr>
        <w:contextualSpacing w:val="0"/>
        <w:rPr>
          <w:rFonts w:cs="Calibri"/>
          <w:vanish/>
        </w:rPr>
      </w:pPr>
    </w:p>
    <w:p w14:paraId="790B5CF7" w14:textId="77777777" w:rsidR="007841D9" w:rsidRPr="007841D9" w:rsidRDefault="007841D9" w:rsidP="007841D9">
      <w:pPr>
        <w:pStyle w:val="ListParagraph"/>
        <w:numPr>
          <w:ilvl w:val="1"/>
          <w:numId w:val="40"/>
        </w:numPr>
        <w:contextualSpacing w:val="0"/>
        <w:rPr>
          <w:rFonts w:cs="Calibri"/>
          <w:vanish/>
        </w:rPr>
      </w:pPr>
    </w:p>
    <w:p w14:paraId="7A710C76" w14:textId="77777777" w:rsidR="007841D9" w:rsidRPr="007841D9" w:rsidRDefault="007841D9" w:rsidP="007841D9">
      <w:pPr>
        <w:pStyle w:val="ListParagraph"/>
        <w:numPr>
          <w:ilvl w:val="1"/>
          <w:numId w:val="40"/>
        </w:numPr>
        <w:contextualSpacing w:val="0"/>
        <w:rPr>
          <w:rFonts w:cs="Calibri"/>
          <w:vanish/>
        </w:rPr>
      </w:pPr>
    </w:p>
    <w:p w14:paraId="0E383599" w14:textId="77777777" w:rsidR="007841D9" w:rsidRPr="007841D9" w:rsidRDefault="007841D9" w:rsidP="007841D9">
      <w:pPr>
        <w:pStyle w:val="ListParagraph"/>
        <w:numPr>
          <w:ilvl w:val="1"/>
          <w:numId w:val="40"/>
        </w:numPr>
        <w:contextualSpacing w:val="0"/>
        <w:rPr>
          <w:rFonts w:cs="Calibri"/>
          <w:vanish/>
        </w:rPr>
      </w:pPr>
    </w:p>
    <w:p w14:paraId="78062A24" w14:textId="77777777" w:rsidR="007841D9" w:rsidRPr="007841D9" w:rsidRDefault="007841D9" w:rsidP="007841D9">
      <w:pPr>
        <w:pStyle w:val="ListParagraph"/>
        <w:numPr>
          <w:ilvl w:val="1"/>
          <w:numId w:val="40"/>
        </w:numPr>
        <w:contextualSpacing w:val="0"/>
        <w:rPr>
          <w:rFonts w:cs="Calibri"/>
          <w:vanish/>
        </w:rPr>
      </w:pPr>
    </w:p>
    <w:p w14:paraId="494A4199" w14:textId="77777777" w:rsidR="007841D9" w:rsidRPr="007841D9" w:rsidRDefault="007841D9" w:rsidP="007841D9">
      <w:pPr>
        <w:pStyle w:val="ListParagraph"/>
        <w:numPr>
          <w:ilvl w:val="1"/>
          <w:numId w:val="40"/>
        </w:numPr>
        <w:contextualSpacing w:val="0"/>
        <w:rPr>
          <w:rFonts w:cs="Calibri"/>
          <w:vanish/>
        </w:rPr>
      </w:pPr>
    </w:p>
    <w:p w14:paraId="243AE609" w14:textId="77777777" w:rsidR="007841D9" w:rsidRPr="007841D9" w:rsidRDefault="007841D9" w:rsidP="007841D9">
      <w:pPr>
        <w:pStyle w:val="ListParagraph"/>
        <w:numPr>
          <w:ilvl w:val="1"/>
          <w:numId w:val="40"/>
        </w:numPr>
        <w:contextualSpacing w:val="0"/>
        <w:rPr>
          <w:rFonts w:cs="Calibri"/>
          <w:vanish/>
        </w:rPr>
      </w:pPr>
    </w:p>
    <w:p w14:paraId="10BE9908" w14:textId="77777777" w:rsidR="007841D9" w:rsidRPr="007841D9" w:rsidRDefault="007841D9" w:rsidP="007841D9">
      <w:pPr>
        <w:pStyle w:val="ListParagraph"/>
        <w:numPr>
          <w:ilvl w:val="1"/>
          <w:numId w:val="40"/>
        </w:numPr>
        <w:contextualSpacing w:val="0"/>
        <w:rPr>
          <w:rFonts w:cs="Calibri"/>
          <w:vanish/>
        </w:rPr>
      </w:pPr>
    </w:p>
    <w:p w14:paraId="0357623D" w14:textId="77777777" w:rsidR="007841D9" w:rsidRPr="007841D9" w:rsidRDefault="007841D9" w:rsidP="007841D9">
      <w:pPr>
        <w:pStyle w:val="ListParagraph"/>
        <w:numPr>
          <w:ilvl w:val="1"/>
          <w:numId w:val="40"/>
        </w:numPr>
        <w:contextualSpacing w:val="0"/>
        <w:rPr>
          <w:rFonts w:cs="Calibri"/>
          <w:vanish/>
        </w:rPr>
      </w:pPr>
    </w:p>
    <w:p w14:paraId="6E7068DA" w14:textId="77777777" w:rsidR="007841D9" w:rsidRPr="007841D9" w:rsidRDefault="007841D9" w:rsidP="007841D9">
      <w:pPr>
        <w:pStyle w:val="ListParagraph"/>
        <w:numPr>
          <w:ilvl w:val="1"/>
          <w:numId w:val="40"/>
        </w:numPr>
        <w:contextualSpacing w:val="0"/>
        <w:rPr>
          <w:rFonts w:cs="Calibri"/>
          <w:vanish/>
        </w:rPr>
      </w:pPr>
    </w:p>
    <w:p w14:paraId="0D699E71" w14:textId="77777777" w:rsidR="007841D9" w:rsidRPr="007841D9" w:rsidRDefault="007841D9" w:rsidP="007841D9">
      <w:pPr>
        <w:pStyle w:val="ListParagraph"/>
        <w:numPr>
          <w:ilvl w:val="1"/>
          <w:numId w:val="40"/>
        </w:numPr>
        <w:contextualSpacing w:val="0"/>
        <w:rPr>
          <w:rFonts w:cs="Calibri"/>
          <w:vanish/>
        </w:rPr>
      </w:pPr>
    </w:p>
    <w:p w14:paraId="40AEBBC1" w14:textId="77777777" w:rsidR="007841D9" w:rsidRPr="007841D9" w:rsidRDefault="007841D9" w:rsidP="007841D9">
      <w:pPr>
        <w:pStyle w:val="ListParagraph"/>
        <w:numPr>
          <w:ilvl w:val="1"/>
          <w:numId w:val="40"/>
        </w:numPr>
        <w:contextualSpacing w:val="0"/>
        <w:rPr>
          <w:rFonts w:cs="Calibri"/>
          <w:vanish/>
        </w:rPr>
      </w:pPr>
    </w:p>
    <w:p w14:paraId="7C54555E" w14:textId="77777777" w:rsidR="007841D9" w:rsidRPr="007841D9" w:rsidRDefault="007841D9" w:rsidP="007841D9">
      <w:pPr>
        <w:pStyle w:val="ListParagraph"/>
        <w:numPr>
          <w:ilvl w:val="1"/>
          <w:numId w:val="40"/>
        </w:numPr>
        <w:contextualSpacing w:val="0"/>
        <w:rPr>
          <w:rFonts w:cs="Calibri"/>
          <w:vanish/>
        </w:rPr>
      </w:pPr>
    </w:p>
    <w:p w14:paraId="44B16EEE" w14:textId="77777777" w:rsidR="007841D9" w:rsidRPr="007841D9" w:rsidRDefault="007841D9" w:rsidP="007841D9">
      <w:pPr>
        <w:pStyle w:val="ListParagraph"/>
        <w:numPr>
          <w:ilvl w:val="1"/>
          <w:numId w:val="40"/>
        </w:numPr>
        <w:contextualSpacing w:val="0"/>
        <w:rPr>
          <w:rFonts w:cs="Calibri"/>
          <w:vanish/>
        </w:rPr>
      </w:pPr>
    </w:p>
    <w:p w14:paraId="2C93E7A4" w14:textId="77777777" w:rsidR="007841D9" w:rsidRPr="007841D9" w:rsidRDefault="007841D9" w:rsidP="007841D9">
      <w:pPr>
        <w:pStyle w:val="ListParagraph"/>
        <w:numPr>
          <w:ilvl w:val="1"/>
          <w:numId w:val="40"/>
        </w:numPr>
        <w:contextualSpacing w:val="0"/>
        <w:rPr>
          <w:rFonts w:cs="Calibri"/>
          <w:vanish/>
        </w:rPr>
      </w:pPr>
    </w:p>
    <w:p w14:paraId="0E24CE5A" w14:textId="77777777" w:rsidR="007841D9" w:rsidRPr="007841D9" w:rsidRDefault="007841D9" w:rsidP="007841D9">
      <w:pPr>
        <w:pStyle w:val="ListParagraph"/>
        <w:numPr>
          <w:ilvl w:val="1"/>
          <w:numId w:val="40"/>
        </w:numPr>
        <w:contextualSpacing w:val="0"/>
        <w:rPr>
          <w:rFonts w:cs="Calibri"/>
          <w:vanish/>
        </w:rPr>
      </w:pPr>
    </w:p>
    <w:p w14:paraId="502E3218" w14:textId="77777777" w:rsidR="007841D9" w:rsidRPr="007841D9" w:rsidRDefault="007841D9" w:rsidP="007841D9">
      <w:pPr>
        <w:pStyle w:val="ListParagraph"/>
        <w:numPr>
          <w:ilvl w:val="1"/>
          <w:numId w:val="40"/>
        </w:numPr>
        <w:contextualSpacing w:val="0"/>
        <w:rPr>
          <w:rFonts w:cs="Calibri"/>
          <w:vanish/>
        </w:rPr>
      </w:pPr>
    </w:p>
    <w:p w14:paraId="4056332E" w14:textId="77777777" w:rsidR="007841D9" w:rsidRPr="007841D9" w:rsidRDefault="007841D9" w:rsidP="007841D9">
      <w:pPr>
        <w:pStyle w:val="ListParagraph"/>
        <w:numPr>
          <w:ilvl w:val="1"/>
          <w:numId w:val="40"/>
        </w:numPr>
        <w:contextualSpacing w:val="0"/>
        <w:rPr>
          <w:rFonts w:cs="Calibri"/>
          <w:vanish/>
        </w:rPr>
      </w:pPr>
    </w:p>
    <w:p w14:paraId="120838B8" w14:textId="77777777" w:rsidR="007841D9" w:rsidRPr="007841D9" w:rsidRDefault="007841D9" w:rsidP="007841D9">
      <w:pPr>
        <w:pStyle w:val="ListParagraph"/>
        <w:numPr>
          <w:ilvl w:val="1"/>
          <w:numId w:val="40"/>
        </w:numPr>
        <w:contextualSpacing w:val="0"/>
        <w:rPr>
          <w:rFonts w:cs="Calibri"/>
          <w:vanish/>
        </w:rPr>
      </w:pPr>
    </w:p>
    <w:p w14:paraId="768B4EB5" w14:textId="77777777" w:rsidR="007841D9" w:rsidRPr="007841D9" w:rsidRDefault="007841D9" w:rsidP="007841D9">
      <w:pPr>
        <w:pStyle w:val="ListParagraph"/>
        <w:numPr>
          <w:ilvl w:val="1"/>
          <w:numId w:val="40"/>
        </w:numPr>
        <w:contextualSpacing w:val="0"/>
        <w:rPr>
          <w:rFonts w:cs="Calibri"/>
          <w:vanish/>
        </w:rPr>
      </w:pPr>
    </w:p>
    <w:p w14:paraId="07F3D0C2" w14:textId="77777777" w:rsidR="007841D9" w:rsidRPr="007841D9" w:rsidRDefault="007841D9" w:rsidP="007841D9">
      <w:pPr>
        <w:pStyle w:val="ListParagraph"/>
        <w:numPr>
          <w:ilvl w:val="1"/>
          <w:numId w:val="40"/>
        </w:numPr>
        <w:contextualSpacing w:val="0"/>
        <w:rPr>
          <w:rFonts w:cs="Calibri"/>
          <w:vanish/>
        </w:rPr>
      </w:pPr>
    </w:p>
    <w:p w14:paraId="19CB7823" w14:textId="77777777" w:rsidR="007841D9" w:rsidRPr="007841D9" w:rsidRDefault="007841D9" w:rsidP="007841D9">
      <w:pPr>
        <w:pStyle w:val="ListParagraph"/>
        <w:numPr>
          <w:ilvl w:val="1"/>
          <w:numId w:val="40"/>
        </w:numPr>
        <w:contextualSpacing w:val="0"/>
        <w:rPr>
          <w:rFonts w:cs="Calibri"/>
          <w:vanish/>
        </w:rPr>
      </w:pPr>
    </w:p>
    <w:p w14:paraId="1C7F18B9" w14:textId="77777777" w:rsidR="007841D9" w:rsidRPr="007841D9" w:rsidRDefault="007841D9" w:rsidP="007841D9">
      <w:pPr>
        <w:pStyle w:val="ListParagraph"/>
        <w:numPr>
          <w:ilvl w:val="1"/>
          <w:numId w:val="40"/>
        </w:numPr>
        <w:contextualSpacing w:val="0"/>
        <w:rPr>
          <w:rFonts w:cs="Calibri"/>
          <w:vanish/>
        </w:rPr>
      </w:pPr>
    </w:p>
    <w:p w14:paraId="17BEA3F6" w14:textId="77777777" w:rsidR="007841D9" w:rsidRPr="007841D9" w:rsidRDefault="007841D9" w:rsidP="007841D9">
      <w:pPr>
        <w:pStyle w:val="ListParagraph"/>
        <w:numPr>
          <w:ilvl w:val="1"/>
          <w:numId w:val="40"/>
        </w:numPr>
        <w:contextualSpacing w:val="0"/>
        <w:rPr>
          <w:rFonts w:cs="Calibri"/>
          <w:vanish/>
        </w:rPr>
      </w:pPr>
    </w:p>
    <w:p w14:paraId="596DC5CD" w14:textId="77777777" w:rsidR="007841D9" w:rsidRPr="007841D9" w:rsidRDefault="007841D9" w:rsidP="007841D9">
      <w:pPr>
        <w:pStyle w:val="ListParagraph"/>
        <w:numPr>
          <w:ilvl w:val="1"/>
          <w:numId w:val="40"/>
        </w:numPr>
        <w:contextualSpacing w:val="0"/>
        <w:rPr>
          <w:rFonts w:cs="Calibri"/>
          <w:vanish/>
        </w:rPr>
      </w:pPr>
    </w:p>
    <w:p w14:paraId="2FBD9447" w14:textId="77777777" w:rsidR="007841D9" w:rsidRPr="007841D9" w:rsidRDefault="007841D9" w:rsidP="007841D9">
      <w:pPr>
        <w:pStyle w:val="ListParagraph"/>
        <w:numPr>
          <w:ilvl w:val="1"/>
          <w:numId w:val="40"/>
        </w:numPr>
        <w:contextualSpacing w:val="0"/>
        <w:rPr>
          <w:rFonts w:cs="Calibri"/>
          <w:vanish/>
        </w:rPr>
      </w:pPr>
    </w:p>
    <w:p w14:paraId="4A64B789" w14:textId="77777777" w:rsidR="007841D9" w:rsidRPr="007841D9" w:rsidRDefault="007841D9" w:rsidP="007841D9">
      <w:pPr>
        <w:pStyle w:val="ListParagraph"/>
        <w:numPr>
          <w:ilvl w:val="1"/>
          <w:numId w:val="40"/>
        </w:numPr>
        <w:contextualSpacing w:val="0"/>
        <w:rPr>
          <w:rFonts w:cs="Calibri"/>
          <w:vanish/>
        </w:rPr>
      </w:pPr>
    </w:p>
    <w:p w14:paraId="393AAE70" w14:textId="77777777" w:rsidR="007841D9" w:rsidRPr="007841D9" w:rsidRDefault="007841D9" w:rsidP="007841D9">
      <w:pPr>
        <w:pStyle w:val="ListParagraph"/>
        <w:numPr>
          <w:ilvl w:val="1"/>
          <w:numId w:val="40"/>
        </w:numPr>
        <w:contextualSpacing w:val="0"/>
        <w:rPr>
          <w:rFonts w:cs="Calibri"/>
          <w:vanish/>
        </w:rPr>
      </w:pPr>
    </w:p>
    <w:p w14:paraId="6D2EF396" w14:textId="77777777" w:rsidR="007841D9" w:rsidRPr="007841D9" w:rsidRDefault="007841D9" w:rsidP="007841D9">
      <w:pPr>
        <w:pStyle w:val="ListParagraph"/>
        <w:numPr>
          <w:ilvl w:val="1"/>
          <w:numId w:val="40"/>
        </w:numPr>
        <w:contextualSpacing w:val="0"/>
        <w:rPr>
          <w:rFonts w:cs="Calibri"/>
          <w:vanish/>
        </w:rPr>
      </w:pPr>
    </w:p>
    <w:p w14:paraId="67A1E711" w14:textId="77777777" w:rsidR="007841D9" w:rsidRPr="007841D9" w:rsidRDefault="007841D9" w:rsidP="007841D9">
      <w:pPr>
        <w:pStyle w:val="ListParagraph"/>
        <w:numPr>
          <w:ilvl w:val="1"/>
          <w:numId w:val="40"/>
        </w:numPr>
        <w:contextualSpacing w:val="0"/>
        <w:rPr>
          <w:rFonts w:cs="Calibri"/>
          <w:vanish/>
        </w:rPr>
      </w:pPr>
    </w:p>
    <w:p w14:paraId="7AA05386" w14:textId="77777777" w:rsidR="007841D9" w:rsidRPr="007841D9" w:rsidRDefault="007841D9" w:rsidP="007841D9">
      <w:pPr>
        <w:pStyle w:val="ListParagraph"/>
        <w:numPr>
          <w:ilvl w:val="1"/>
          <w:numId w:val="40"/>
        </w:numPr>
        <w:contextualSpacing w:val="0"/>
        <w:rPr>
          <w:rFonts w:cs="Calibri"/>
          <w:vanish/>
        </w:rPr>
      </w:pPr>
    </w:p>
    <w:p w14:paraId="6EF49A0F" w14:textId="77777777" w:rsidR="007841D9" w:rsidRPr="007841D9" w:rsidRDefault="007841D9" w:rsidP="007841D9">
      <w:pPr>
        <w:pStyle w:val="ListParagraph"/>
        <w:numPr>
          <w:ilvl w:val="1"/>
          <w:numId w:val="40"/>
        </w:numPr>
        <w:contextualSpacing w:val="0"/>
        <w:rPr>
          <w:rFonts w:cs="Calibri"/>
          <w:vanish/>
        </w:rPr>
      </w:pPr>
    </w:p>
    <w:p w14:paraId="4ACEBC2D" w14:textId="77777777" w:rsidR="007841D9" w:rsidRPr="007841D9" w:rsidRDefault="007841D9" w:rsidP="007841D9">
      <w:pPr>
        <w:pStyle w:val="ListParagraph"/>
        <w:numPr>
          <w:ilvl w:val="1"/>
          <w:numId w:val="40"/>
        </w:numPr>
        <w:contextualSpacing w:val="0"/>
        <w:rPr>
          <w:rFonts w:cs="Calibri"/>
          <w:vanish/>
        </w:rPr>
      </w:pPr>
    </w:p>
    <w:p w14:paraId="7B4FF210" w14:textId="77777777" w:rsidR="007841D9" w:rsidRPr="007841D9" w:rsidRDefault="007841D9" w:rsidP="007841D9">
      <w:pPr>
        <w:pStyle w:val="ListParagraph"/>
        <w:numPr>
          <w:ilvl w:val="1"/>
          <w:numId w:val="40"/>
        </w:numPr>
        <w:contextualSpacing w:val="0"/>
        <w:rPr>
          <w:rFonts w:cs="Calibri"/>
          <w:vanish/>
        </w:rPr>
      </w:pPr>
    </w:p>
    <w:p w14:paraId="1D134865" w14:textId="77777777" w:rsidR="007841D9" w:rsidRPr="007841D9" w:rsidRDefault="007841D9" w:rsidP="007841D9">
      <w:pPr>
        <w:pStyle w:val="ListParagraph"/>
        <w:numPr>
          <w:ilvl w:val="1"/>
          <w:numId w:val="40"/>
        </w:numPr>
        <w:contextualSpacing w:val="0"/>
        <w:rPr>
          <w:rFonts w:cs="Calibri"/>
          <w:vanish/>
        </w:rPr>
      </w:pPr>
    </w:p>
    <w:p w14:paraId="5EFA60E3" w14:textId="77777777" w:rsidR="007841D9" w:rsidRPr="007841D9" w:rsidRDefault="007841D9" w:rsidP="007841D9">
      <w:pPr>
        <w:pStyle w:val="ListParagraph"/>
        <w:numPr>
          <w:ilvl w:val="1"/>
          <w:numId w:val="40"/>
        </w:numPr>
        <w:contextualSpacing w:val="0"/>
        <w:rPr>
          <w:rFonts w:cs="Calibri"/>
          <w:vanish/>
        </w:rPr>
      </w:pPr>
    </w:p>
    <w:p w14:paraId="2F2F6E36" w14:textId="07CD030B" w:rsidR="001E7227" w:rsidRDefault="001E7227" w:rsidP="007841D9">
      <w:pPr>
        <w:pStyle w:val="Paragraph"/>
        <w:numPr>
          <w:ilvl w:val="2"/>
          <w:numId w:val="40"/>
        </w:numPr>
      </w:pPr>
      <w:r>
        <w:t xml:space="preserve">A clergywoman may negotiate with </w:t>
      </w:r>
      <w:r w:rsidR="00FF22C0">
        <w:t xml:space="preserve">the </w:t>
      </w:r>
      <w:r>
        <w:t>Archdeacon</w:t>
      </w:r>
      <w:r w:rsidR="00FF22C0">
        <w:t xml:space="preserve"> Pastor</w:t>
      </w:r>
      <w:r>
        <w:t xml:space="preserve"> and PCC </w:t>
      </w:r>
      <w:r w:rsidR="0061555C" w:rsidRPr="0061555C">
        <w:t xml:space="preserve">with a cleric’s desire </w:t>
      </w:r>
      <w:r>
        <w:t xml:space="preserve">to return to ministry on a part-time basis </w:t>
      </w:r>
      <w:r w:rsidR="00242DF7" w:rsidRPr="0061555C">
        <w:t xml:space="preserve">referred to the </w:t>
      </w:r>
      <w:proofErr w:type="gramStart"/>
      <w:r w:rsidR="00242DF7" w:rsidRPr="0061555C">
        <w:t>Bishop</w:t>
      </w:r>
      <w:proofErr w:type="gramEnd"/>
      <w:r w:rsidR="00242DF7">
        <w:t xml:space="preserve"> </w:t>
      </w:r>
      <w:r>
        <w:t xml:space="preserve">– however it cannot be guaranteed that such an option would be possible.  For those in positions of incumbency status, the usual minimum basis would be 50%-time. </w:t>
      </w:r>
    </w:p>
    <w:p w14:paraId="49A3C97C" w14:textId="77777777" w:rsidR="001E7227" w:rsidRDefault="001E7227" w:rsidP="001E7227">
      <w:pPr>
        <w:pStyle w:val="Paragraph"/>
        <w:numPr>
          <w:ilvl w:val="2"/>
          <w:numId w:val="40"/>
        </w:numPr>
        <w:ind w:left="1418" w:hanging="698"/>
      </w:pPr>
      <w:r>
        <w:t xml:space="preserve">Formal notification: Written notice of desire to return to ministry part-time must be submitted to the </w:t>
      </w:r>
      <w:proofErr w:type="gramStart"/>
      <w:r>
        <w:t>Bishop</w:t>
      </w:r>
      <w:proofErr w:type="gramEnd"/>
      <w:r>
        <w:t xml:space="preserve"> at the latest three months before the end of maternity leave, together with an indication of how long the part-time ministry is expected to continue.</w:t>
      </w:r>
    </w:p>
    <w:p w14:paraId="2B7578E8" w14:textId="77777777" w:rsidR="001E7227" w:rsidRDefault="001E7227" w:rsidP="001E7227">
      <w:pPr>
        <w:pStyle w:val="Paragraph"/>
        <w:numPr>
          <w:ilvl w:val="2"/>
          <w:numId w:val="40"/>
        </w:numPr>
        <w:ind w:left="1418" w:hanging="698"/>
      </w:pPr>
      <w:r>
        <w:t>Housing: the family may continue to live in the parsonage house during the period of maternity leave.</w:t>
      </w:r>
    </w:p>
    <w:p w14:paraId="54AC3479" w14:textId="77777777" w:rsidR="001E7227" w:rsidRDefault="001E7227" w:rsidP="001E7227">
      <w:pPr>
        <w:pStyle w:val="Paragraph"/>
        <w:numPr>
          <w:ilvl w:val="2"/>
          <w:numId w:val="40"/>
        </w:numPr>
        <w:ind w:left="1418" w:hanging="698"/>
      </w:pPr>
      <w:r>
        <w:t xml:space="preserve">Working Agreement: an appropriate working agreement must be established before the end of the period of maternity leave.  The </w:t>
      </w:r>
      <w:proofErr w:type="spellStart"/>
      <w:r>
        <w:t>DoWM</w:t>
      </w:r>
      <w:proofErr w:type="spellEnd"/>
      <w:r>
        <w:t xml:space="preserve"> / Area Dean can be used to facilitate discussions in this area.</w:t>
      </w:r>
    </w:p>
    <w:p w14:paraId="6D65D7C7" w14:textId="77777777" w:rsidR="001E7227" w:rsidRDefault="001E7227" w:rsidP="001E7227">
      <w:pPr>
        <w:pStyle w:val="Paragraph"/>
        <w:ind w:left="1418"/>
      </w:pPr>
      <w:r>
        <w:t>The precise meaning of ‘part-time’ will determine the level of stipend payable.  Pension payments will be proportionate to the level of stipend.</w:t>
      </w:r>
    </w:p>
    <w:p w14:paraId="7713D49E" w14:textId="26318B6A" w:rsidR="001E7227" w:rsidRDefault="001E7227" w:rsidP="001E7227">
      <w:pPr>
        <w:pStyle w:val="Paragraph"/>
        <w:numPr>
          <w:ilvl w:val="2"/>
          <w:numId w:val="40"/>
        </w:numPr>
        <w:ind w:left="1418" w:hanging="698"/>
      </w:pPr>
      <w:r>
        <w:t xml:space="preserve">It may be possible, through negotiation with the </w:t>
      </w:r>
      <w:r w:rsidR="001A3835">
        <w:t>CDBF</w:t>
      </w:r>
      <w:r>
        <w:t xml:space="preserve">, that the part-stipend which would be ‘saved’ by the </w:t>
      </w:r>
      <w:proofErr w:type="spellStart"/>
      <w:r w:rsidR="001A3835">
        <w:t>CDBFe</w:t>
      </w:r>
      <w:proofErr w:type="spellEnd"/>
      <w:r w:rsidR="001A3835">
        <w:t xml:space="preserve"> </w:t>
      </w:r>
      <w:r>
        <w:t xml:space="preserve">may be made available to enable the deployment of ordained, or employment of lay, support staff in the parish. Any such arrangement would need to be made through the Archdeacon </w:t>
      </w:r>
      <w:r w:rsidR="00FF22C0">
        <w:t xml:space="preserve">Pastor </w:t>
      </w:r>
      <w:r>
        <w:t xml:space="preserve">before or during the period of maternity leave.  </w:t>
      </w:r>
    </w:p>
    <w:p w14:paraId="4ED09DD2" w14:textId="7CA6405A" w:rsidR="001E7227" w:rsidRDefault="001E7227" w:rsidP="001E7227">
      <w:pPr>
        <w:pStyle w:val="Paragraph"/>
        <w:numPr>
          <w:ilvl w:val="2"/>
          <w:numId w:val="40"/>
        </w:numPr>
        <w:ind w:left="1418" w:hanging="698"/>
      </w:pPr>
      <w:r>
        <w:t xml:space="preserve">All clergy with children under 6 years of age (or if disabled, under 18 years of age) have a right to ask the diocese once a year to explore the possibility of seeking part-time </w:t>
      </w:r>
      <w:r w:rsidR="00557CD7">
        <w:t>ministry</w:t>
      </w:r>
      <w:r>
        <w:t>.</w:t>
      </w:r>
    </w:p>
    <w:p w14:paraId="38F00189" w14:textId="77777777" w:rsidR="001E7227" w:rsidRPr="00D50151" w:rsidRDefault="001E7227" w:rsidP="00FC3B33">
      <w:pPr>
        <w:pStyle w:val="Paragraph"/>
        <w:numPr>
          <w:ilvl w:val="1"/>
          <w:numId w:val="38"/>
        </w:numPr>
        <w:ind w:left="851" w:hanging="491"/>
      </w:pPr>
      <w:r w:rsidRPr="00D50151">
        <w:t>‘Career break’</w:t>
      </w:r>
    </w:p>
    <w:p w14:paraId="3475FE70" w14:textId="77777777" w:rsidR="007841D9" w:rsidRPr="007841D9" w:rsidRDefault="007841D9" w:rsidP="007841D9">
      <w:pPr>
        <w:pStyle w:val="ListParagraph"/>
        <w:numPr>
          <w:ilvl w:val="0"/>
          <w:numId w:val="39"/>
        </w:numPr>
        <w:contextualSpacing w:val="0"/>
        <w:rPr>
          <w:rFonts w:cs="Calibri"/>
          <w:vanish/>
        </w:rPr>
      </w:pPr>
    </w:p>
    <w:p w14:paraId="2971BC59" w14:textId="77777777" w:rsidR="007841D9" w:rsidRPr="007841D9" w:rsidRDefault="007841D9" w:rsidP="007841D9">
      <w:pPr>
        <w:pStyle w:val="ListParagraph"/>
        <w:numPr>
          <w:ilvl w:val="0"/>
          <w:numId w:val="39"/>
        </w:numPr>
        <w:contextualSpacing w:val="0"/>
        <w:rPr>
          <w:rFonts w:cs="Calibri"/>
          <w:vanish/>
        </w:rPr>
      </w:pPr>
    </w:p>
    <w:p w14:paraId="18EFC247" w14:textId="77777777" w:rsidR="007841D9" w:rsidRPr="007841D9" w:rsidRDefault="007841D9" w:rsidP="007841D9">
      <w:pPr>
        <w:pStyle w:val="ListParagraph"/>
        <w:numPr>
          <w:ilvl w:val="1"/>
          <w:numId w:val="39"/>
        </w:numPr>
        <w:contextualSpacing w:val="0"/>
        <w:rPr>
          <w:rFonts w:cs="Calibri"/>
          <w:vanish/>
        </w:rPr>
      </w:pPr>
    </w:p>
    <w:p w14:paraId="3E3CF281" w14:textId="77777777" w:rsidR="007841D9" w:rsidRPr="007841D9" w:rsidRDefault="007841D9" w:rsidP="007841D9">
      <w:pPr>
        <w:pStyle w:val="ListParagraph"/>
        <w:numPr>
          <w:ilvl w:val="1"/>
          <w:numId w:val="39"/>
        </w:numPr>
        <w:contextualSpacing w:val="0"/>
        <w:rPr>
          <w:rFonts w:cs="Calibri"/>
          <w:vanish/>
        </w:rPr>
      </w:pPr>
    </w:p>
    <w:p w14:paraId="28EE0F05" w14:textId="77777777" w:rsidR="007841D9" w:rsidRPr="007841D9" w:rsidRDefault="007841D9" w:rsidP="007841D9">
      <w:pPr>
        <w:pStyle w:val="ListParagraph"/>
        <w:numPr>
          <w:ilvl w:val="1"/>
          <w:numId w:val="39"/>
        </w:numPr>
        <w:contextualSpacing w:val="0"/>
        <w:rPr>
          <w:rFonts w:cs="Calibri"/>
          <w:vanish/>
        </w:rPr>
      </w:pPr>
    </w:p>
    <w:p w14:paraId="04FAE68C" w14:textId="77777777" w:rsidR="007841D9" w:rsidRPr="007841D9" w:rsidRDefault="007841D9" w:rsidP="007841D9">
      <w:pPr>
        <w:pStyle w:val="ListParagraph"/>
        <w:numPr>
          <w:ilvl w:val="1"/>
          <w:numId w:val="39"/>
        </w:numPr>
        <w:contextualSpacing w:val="0"/>
        <w:rPr>
          <w:rFonts w:cs="Calibri"/>
          <w:vanish/>
        </w:rPr>
      </w:pPr>
    </w:p>
    <w:p w14:paraId="37498625" w14:textId="77777777" w:rsidR="007841D9" w:rsidRPr="007841D9" w:rsidRDefault="007841D9" w:rsidP="007841D9">
      <w:pPr>
        <w:pStyle w:val="ListParagraph"/>
        <w:numPr>
          <w:ilvl w:val="1"/>
          <w:numId w:val="39"/>
        </w:numPr>
        <w:contextualSpacing w:val="0"/>
        <w:rPr>
          <w:rFonts w:cs="Calibri"/>
          <w:vanish/>
        </w:rPr>
      </w:pPr>
    </w:p>
    <w:p w14:paraId="54FF7340" w14:textId="77777777" w:rsidR="007841D9" w:rsidRPr="007841D9" w:rsidRDefault="007841D9" w:rsidP="007841D9">
      <w:pPr>
        <w:pStyle w:val="ListParagraph"/>
        <w:numPr>
          <w:ilvl w:val="1"/>
          <w:numId w:val="39"/>
        </w:numPr>
        <w:contextualSpacing w:val="0"/>
        <w:rPr>
          <w:rFonts w:cs="Calibri"/>
          <w:vanish/>
        </w:rPr>
      </w:pPr>
    </w:p>
    <w:p w14:paraId="6C161241" w14:textId="77777777" w:rsidR="007841D9" w:rsidRPr="007841D9" w:rsidRDefault="007841D9" w:rsidP="007841D9">
      <w:pPr>
        <w:pStyle w:val="ListParagraph"/>
        <w:numPr>
          <w:ilvl w:val="1"/>
          <w:numId w:val="39"/>
        </w:numPr>
        <w:contextualSpacing w:val="0"/>
        <w:rPr>
          <w:rFonts w:cs="Calibri"/>
          <w:vanish/>
        </w:rPr>
      </w:pPr>
    </w:p>
    <w:p w14:paraId="65077D8A" w14:textId="77777777" w:rsidR="007841D9" w:rsidRPr="007841D9" w:rsidRDefault="007841D9" w:rsidP="007841D9">
      <w:pPr>
        <w:pStyle w:val="ListParagraph"/>
        <w:numPr>
          <w:ilvl w:val="1"/>
          <w:numId w:val="39"/>
        </w:numPr>
        <w:contextualSpacing w:val="0"/>
        <w:rPr>
          <w:rFonts w:cs="Calibri"/>
          <w:vanish/>
        </w:rPr>
      </w:pPr>
    </w:p>
    <w:p w14:paraId="133A3115" w14:textId="77777777" w:rsidR="007841D9" w:rsidRPr="007841D9" w:rsidRDefault="007841D9" w:rsidP="007841D9">
      <w:pPr>
        <w:pStyle w:val="ListParagraph"/>
        <w:numPr>
          <w:ilvl w:val="1"/>
          <w:numId w:val="39"/>
        </w:numPr>
        <w:contextualSpacing w:val="0"/>
        <w:rPr>
          <w:rFonts w:cs="Calibri"/>
          <w:vanish/>
        </w:rPr>
      </w:pPr>
    </w:p>
    <w:p w14:paraId="67A6EE53" w14:textId="77777777" w:rsidR="007841D9" w:rsidRPr="007841D9" w:rsidRDefault="007841D9" w:rsidP="007841D9">
      <w:pPr>
        <w:pStyle w:val="ListParagraph"/>
        <w:numPr>
          <w:ilvl w:val="1"/>
          <w:numId w:val="39"/>
        </w:numPr>
        <w:contextualSpacing w:val="0"/>
        <w:rPr>
          <w:rFonts w:cs="Calibri"/>
          <w:vanish/>
        </w:rPr>
      </w:pPr>
    </w:p>
    <w:p w14:paraId="6804ADAA" w14:textId="77777777" w:rsidR="007841D9" w:rsidRPr="007841D9" w:rsidRDefault="007841D9" w:rsidP="007841D9">
      <w:pPr>
        <w:pStyle w:val="ListParagraph"/>
        <w:numPr>
          <w:ilvl w:val="1"/>
          <w:numId w:val="39"/>
        </w:numPr>
        <w:contextualSpacing w:val="0"/>
        <w:rPr>
          <w:rFonts w:cs="Calibri"/>
          <w:vanish/>
        </w:rPr>
      </w:pPr>
    </w:p>
    <w:p w14:paraId="5E86D00F" w14:textId="77777777" w:rsidR="007841D9" w:rsidRPr="007841D9" w:rsidRDefault="007841D9" w:rsidP="007841D9">
      <w:pPr>
        <w:pStyle w:val="ListParagraph"/>
        <w:numPr>
          <w:ilvl w:val="1"/>
          <w:numId w:val="39"/>
        </w:numPr>
        <w:contextualSpacing w:val="0"/>
        <w:rPr>
          <w:rFonts w:cs="Calibri"/>
          <w:vanish/>
        </w:rPr>
      </w:pPr>
    </w:p>
    <w:p w14:paraId="1D544651" w14:textId="77777777" w:rsidR="007841D9" w:rsidRPr="007841D9" w:rsidRDefault="007841D9" w:rsidP="007841D9">
      <w:pPr>
        <w:pStyle w:val="ListParagraph"/>
        <w:numPr>
          <w:ilvl w:val="1"/>
          <w:numId w:val="39"/>
        </w:numPr>
        <w:contextualSpacing w:val="0"/>
        <w:rPr>
          <w:rFonts w:cs="Calibri"/>
          <w:vanish/>
        </w:rPr>
      </w:pPr>
    </w:p>
    <w:p w14:paraId="1BAFA525" w14:textId="77777777" w:rsidR="007841D9" w:rsidRPr="007841D9" w:rsidRDefault="007841D9" w:rsidP="007841D9">
      <w:pPr>
        <w:pStyle w:val="ListParagraph"/>
        <w:numPr>
          <w:ilvl w:val="1"/>
          <w:numId w:val="39"/>
        </w:numPr>
        <w:contextualSpacing w:val="0"/>
        <w:rPr>
          <w:rFonts w:cs="Calibri"/>
          <w:vanish/>
        </w:rPr>
      </w:pPr>
    </w:p>
    <w:p w14:paraId="2C5649AE" w14:textId="77777777" w:rsidR="007841D9" w:rsidRPr="007841D9" w:rsidRDefault="007841D9" w:rsidP="007841D9">
      <w:pPr>
        <w:pStyle w:val="ListParagraph"/>
        <w:numPr>
          <w:ilvl w:val="1"/>
          <w:numId w:val="39"/>
        </w:numPr>
        <w:contextualSpacing w:val="0"/>
        <w:rPr>
          <w:rFonts w:cs="Calibri"/>
          <w:vanish/>
        </w:rPr>
      </w:pPr>
    </w:p>
    <w:p w14:paraId="387E3FFC" w14:textId="77777777" w:rsidR="007841D9" w:rsidRPr="007841D9" w:rsidRDefault="007841D9" w:rsidP="007841D9">
      <w:pPr>
        <w:pStyle w:val="ListParagraph"/>
        <w:numPr>
          <w:ilvl w:val="1"/>
          <w:numId w:val="39"/>
        </w:numPr>
        <w:contextualSpacing w:val="0"/>
        <w:rPr>
          <w:rFonts w:cs="Calibri"/>
          <w:vanish/>
        </w:rPr>
      </w:pPr>
    </w:p>
    <w:p w14:paraId="0E1F0248" w14:textId="77777777" w:rsidR="007841D9" w:rsidRPr="007841D9" w:rsidRDefault="007841D9" w:rsidP="007841D9">
      <w:pPr>
        <w:pStyle w:val="ListParagraph"/>
        <w:numPr>
          <w:ilvl w:val="1"/>
          <w:numId w:val="39"/>
        </w:numPr>
        <w:contextualSpacing w:val="0"/>
        <w:rPr>
          <w:rFonts w:cs="Calibri"/>
          <w:vanish/>
        </w:rPr>
      </w:pPr>
    </w:p>
    <w:p w14:paraId="68BA8BC3" w14:textId="77777777" w:rsidR="007841D9" w:rsidRPr="007841D9" w:rsidRDefault="007841D9" w:rsidP="007841D9">
      <w:pPr>
        <w:pStyle w:val="ListParagraph"/>
        <w:numPr>
          <w:ilvl w:val="1"/>
          <w:numId w:val="39"/>
        </w:numPr>
        <w:contextualSpacing w:val="0"/>
        <w:rPr>
          <w:rFonts w:cs="Calibri"/>
          <w:vanish/>
        </w:rPr>
      </w:pPr>
    </w:p>
    <w:p w14:paraId="6350ADEE" w14:textId="77777777" w:rsidR="007841D9" w:rsidRPr="007841D9" w:rsidRDefault="007841D9" w:rsidP="007841D9">
      <w:pPr>
        <w:pStyle w:val="ListParagraph"/>
        <w:numPr>
          <w:ilvl w:val="1"/>
          <w:numId w:val="39"/>
        </w:numPr>
        <w:contextualSpacing w:val="0"/>
        <w:rPr>
          <w:rFonts w:cs="Calibri"/>
          <w:vanish/>
        </w:rPr>
      </w:pPr>
    </w:p>
    <w:p w14:paraId="4D191C5E" w14:textId="77777777" w:rsidR="007841D9" w:rsidRPr="007841D9" w:rsidRDefault="007841D9" w:rsidP="007841D9">
      <w:pPr>
        <w:pStyle w:val="ListParagraph"/>
        <w:numPr>
          <w:ilvl w:val="1"/>
          <w:numId w:val="39"/>
        </w:numPr>
        <w:contextualSpacing w:val="0"/>
        <w:rPr>
          <w:rFonts w:cs="Calibri"/>
          <w:vanish/>
        </w:rPr>
      </w:pPr>
    </w:p>
    <w:p w14:paraId="6A7F4314" w14:textId="77777777" w:rsidR="007841D9" w:rsidRPr="007841D9" w:rsidRDefault="007841D9" w:rsidP="007841D9">
      <w:pPr>
        <w:pStyle w:val="ListParagraph"/>
        <w:numPr>
          <w:ilvl w:val="1"/>
          <w:numId w:val="39"/>
        </w:numPr>
        <w:contextualSpacing w:val="0"/>
        <w:rPr>
          <w:rFonts w:cs="Calibri"/>
          <w:vanish/>
        </w:rPr>
      </w:pPr>
    </w:p>
    <w:p w14:paraId="5DC69B4D" w14:textId="77777777" w:rsidR="007841D9" w:rsidRPr="007841D9" w:rsidRDefault="007841D9" w:rsidP="007841D9">
      <w:pPr>
        <w:pStyle w:val="ListParagraph"/>
        <w:numPr>
          <w:ilvl w:val="1"/>
          <w:numId w:val="39"/>
        </w:numPr>
        <w:contextualSpacing w:val="0"/>
        <w:rPr>
          <w:rFonts w:cs="Calibri"/>
          <w:vanish/>
        </w:rPr>
      </w:pPr>
    </w:p>
    <w:p w14:paraId="79DED2CC" w14:textId="77777777" w:rsidR="007841D9" w:rsidRPr="007841D9" w:rsidRDefault="007841D9" w:rsidP="007841D9">
      <w:pPr>
        <w:pStyle w:val="ListParagraph"/>
        <w:numPr>
          <w:ilvl w:val="1"/>
          <w:numId w:val="39"/>
        </w:numPr>
        <w:contextualSpacing w:val="0"/>
        <w:rPr>
          <w:rFonts w:cs="Calibri"/>
          <w:vanish/>
        </w:rPr>
      </w:pPr>
    </w:p>
    <w:p w14:paraId="50ACB9C6" w14:textId="77777777" w:rsidR="007841D9" w:rsidRPr="007841D9" w:rsidRDefault="007841D9" w:rsidP="007841D9">
      <w:pPr>
        <w:pStyle w:val="ListParagraph"/>
        <w:numPr>
          <w:ilvl w:val="1"/>
          <w:numId w:val="39"/>
        </w:numPr>
        <w:contextualSpacing w:val="0"/>
        <w:rPr>
          <w:rFonts w:cs="Calibri"/>
          <w:vanish/>
        </w:rPr>
      </w:pPr>
    </w:p>
    <w:p w14:paraId="2E58D48C" w14:textId="77777777" w:rsidR="007841D9" w:rsidRPr="007841D9" w:rsidRDefault="007841D9" w:rsidP="007841D9">
      <w:pPr>
        <w:pStyle w:val="ListParagraph"/>
        <w:numPr>
          <w:ilvl w:val="1"/>
          <w:numId w:val="39"/>
        </w:numPr>
        <w:contextualSpacing w:val="0"/>
        <w:rPr>
          <w:rFonts w:cs="Calibri"/>
          <w:vanish/>
        </w:rPr>
      </w:pPr>
    </w:p>
    <w:p w14:paraId="1F06E9E5" w14:textId="77777777" w:rsidR="007841D9" w:rsidRPr="007841D9" w:rsidRDefault="007841D9" w:rsidP="007841D9">
      <w:pPr>
        <w:pStyle w:val="ListParagraph"/>
        <w:numPr>
          <w:ilvl w:val="1"/>
          <w:numId w:val="39"/>
        </w:numPr>
        <w:contextualSpacing w:val="0"/>
        <w:rPr>
          <w:rFonts w:cs="Calibri"/>
          <w:vanish/>
        </w:rPr>
      </w:pPr>
    </w:p>
    <w:p w14:paraId="42F45A6A" w14:textId="77777777" w:rsidR="007841D9" w:rsidRPr="007841D9" w:rsidRDefault="007841D9" w:rsidP="007841D9">
      <w:pPr>
        <w:pStyle w:val="ListParagraph"/>
        <w:numPr>
          <w:ilvl w:val="1"/>
          <w:numId w:val="39"/>
        </w:numPr>
        <w:contextualSpacing w:val="0"/>
        <w:rPr>
          <w:rFonts w:cs="Calibri"/>
          <w:vanish/>
        </w:rPr>
      </w:pPr>
    </w:p>
    <w:p w14:paraId="56B95E43" w14:textId="77777777" w:rsidR="007841D9" w:rsidRPr="007841D9" w:rsidRDefault="007841D9" w:rsidP="007841D9">
      <w:pPr>
        <w:pStyle w:val="ListParagraph"/>
        <w:numPr>
          <w:ilvl w:val="1"/>
          <w:numId w:val="39"/>
        </w:numPr>
        <w:contextualSpacing w:val="0"/>
        <w:rPr>
          <w:rFonts w:cs="Calibri"/>
          <w:vanish/>
        </w:rPr>
      </w:pPr>
    </w:p>
    <w:p w14:paraId="6D584AEE" w14:textId="77777777" w:rsidR="007841D9" w:rsidRPr="007841D9" w:rsidRDefault="007841D9" w:rsidP="007841D9">
      <w:pPr>
        <w:pStyle w:val="ListParagraph"/>
        <w:numPr>
          <w:ilvl w:val="1"/>
          <w:numId w:val="39"/>
        </w:numPr>
        <w:contextualSpacing w:val="0"/>
        <w:rPr>
          <w:rFonts w:cs="Calibri"/>
          <w:vanish/>
        </w:rPr>
      </w:pPr>
    </w:p>
    <w:p w14:paraId="72F5F3A9" w14:textId="77777777" w:rsidR="007841D9" w:rsidRPr="007841D9" w:rsidRDefault="007841D9" w:rsidP="007841D9">
      <w:pPr>
        <w:pStyle w:val="ListParagraph"/>
        <w:numPr>
          <w:ilvl w:val="1"/>
          <w:numId w:val="39"/>
        </w:numPr>
        <w:contextualSpacing w:val="0"/>
        <w:rPr>
          <w:rFonts w:cs="Calibri"/>
          <w:vanish/>
        </w:rPr>
      </w:pPr>
    </w:p>
    <w:p w14:paraId="48B1A1B2" w14:textId="77777777" w:rsidR="007841D9" w:rsidRPr="007841D9" w:rsidRDefault="007841D9" w:rsidP="007841D9">
      <w:pPr>
        <w:pStyle w:val="ListParagraph"/>
        <w:numPr>
          <w:ilvl w:val="1"/>
          <w:numId w:val="39"/>
        </w:numPr>
        <w:contextualSpacing w:val="0"/>
        <w:rPr>
          <w:rFonts w:cs="Calibri"/>
          <w:vanish/>
        </w:rPr>
      </w:pPr>
    </w:p>
    <w:p w14:paraId="2EB106A5" w14:textId="77777777" w:rsidR="007841D9" w:rsidRPr="007841D9" w:rsidRDefault="007841D9" w:rsidP="007841D9">
      <w:pPr>
        <w:pStyle w:val="ListParagraph"/>
        <w:numPr>
          <w:ilvl w:val="1"/>
          <w:numId w:val="39"/>
        </w:numPr>
        <w:contextualSpacing w:val="0"/>
        <w:rPr>
          <w:rFonts w:cs="Calibri"/>
          <w:vanish/>
        </w:rPr>
      </w:pPr>
    </w:p>
    <w:p w14:paraId="5FE98902" w14:textId="77777777" w:rsidR="007841D9" w:rsidRPr="007841D9" w:rsidRDefault="007841D9" w:rsidP="007841D9">
      <w:pPr>
        <w:pStyle w:val="ListParagraph"/>
        <w:numPr>
          <w:ilvl w:val="1"/>
          <w:numId w:val="39"/>
        </w:numPr>
        <w:contextualSpacing w:val="0"/>
        <w:rPr>
          <w:rFonts w:cs="Calibri"/>
          <w:vanish/>
        </w:rPr>
      </w:pPr>
    </w:p>
    <w:p w14:paraId="544531DF" w14:textId="77777777" w:rsidR="007841D9" w:rsidRPr="007841D9" w:rsidRDefault="007841D9" w:rsidP="007841D9">
      <w:pPr>
        <w:pStyle w:val="ListParagraph"/>
        <w:numPr>
          <w:ilvl w:val="1"/>
          <w:numId w:val="39"/>
        </w:numPr>
        <w:contextualSpacing w:val="0"/>
        <w:rPr>
          <w:rFonts w:cs="Calibri"/>
          <w:vanish/>
        </w:rPr>
      </w:pPr>
    </w:p>
    <w:p w14:paraId="2694D561" w14:textId="77777777" w:rsidR="007841D9" w:rsidRPr="007841D9" w:rsidRDefault="007841D9" w:rsidP="007841D9">
      <w:pPr>
        <w:pStyle w:val="ListParagraph"/>
        <w:numPr>
          <w:ilvl w:val="1"/>
          <w:numId w:val="39"/>
        </w:numPr>
        <w:contextualSpacing w:val="0"/>
        <w:rPr>
          <w:rFonts w:cs="Calibri"/>
          <w:vanish/>
        </w:rPr>
      </w:pPr>
    </w:p>
    <w:p w14:paraId="193BE2AF" w14:textId="77777777" w:rsidR="007841D9" w:rsidRPr="007841D9" w:rsidRDefault="007841D9" w:rsidP="007841D9">
      <w:pPr>
        <w:pStyle w:val="ListParagraph"/>
        <w:numPr>
          <w:ilvl w:val="1"/>
          <w:numId w:val="39"/>
        </w:numPr>
        <w:contextualSpacing w:val="0"/>
        <w:rPr>
          <w:rFonts w:cs="Calibri"/>
          <w:vanish/>
        </w:rPr>
      </w:pPr>
    </w:p>
    <w:p w14:paraId="652C118B" w14:textId="36CAB2D8" w:rsidR="001E7227" w:rsidRDefault="001E7227" w:rsidP="007841D9">
      <w:pPr>
        <w:pStyle w:val="Paragraph"/>
        <w:numPr>
          <w:ilvl w:val="2"/>
          <w:numId w:val="39"/>
        </w:numPr>
        <w:ind w:left="1224"/>
      </w:pPr>
      <w:r>
        <w:t xml:space="preserve">A clergywoman may choose to resign and take a ‘career break’ whilst caring for her </w:t>
      </w:r>
      <w:proofErr w:type="gramStart"/>
      <w:r>
        <w:t>family, and</w:t>
      </w:r>
      <w:proofErr w:type="gramEnd"/>
      <w:r>
        <w:t xml:space="preserve"> return to stipendiary ministry when family commitments enable her to do so.</w:t>
      </w:r>
    </w:p>
    <w:p w14:paraId="66A9FC60" w14:textId="77777777" w:rsidR="001E7227" w:rsidRDefault="001E7227" w:rsidP="001E7227">
      <w:pPr>
        <w:pStyle w:val="Paragraph"/>
        <w:numPr>
          <w:ilvl w:val="2"/>
          <w:numId w:val="39"/>
        </w:numPr>
        <w:ind w:left="1418" w:hanging="698"/>
      </w:pPr>
      <w:r>
        <w:t xml:space="preserve">Formal notification: Written notice of resignation must be submitted to the </w:t>
      </w:r>
      <w:proofErr w:type="gramStart"/>
      <w:r>
        <w:t>Bishop</w:t>
      </w:r>
      <w:proofErr w:type="gramEnd"/>
      <w:r>
        <w:t xml:space="preserve"> at the latest three months before the end of maternity leave.  The resignation date will be the first day following the period of leave.</w:t>
      </w:r>
    </w:p>
    <w:p w14:paraId="2243EAE2" w14:textId="62CCF8E5" w:rsidR="001E7227" w:rsidRDefault="001E7227" w:rsidP="001E7227">
      <w:pPr>
        <w:pStyle w:val="Paragraph"/>
        <w:numPr>
          <w:ilvl w:val="2"/>
          <w:numId w:val="39"/>
        </w:numPr>
        <w:ind w:left="1418" w:hanging="709"/>
      </w:pPr>
      <w:r>
        <w:t xml:space="preserve">Housing: The family can continue to live in the parsonage house for the period of maternity leave.  The </w:t>
      </w:r>
      <w:r w:rsidR="00044F70">
        <w:t xml:space="preserve">CDBF </w:t>
      </w:r>
      <w:r>
        <w:t xml:space="preserve">will not be responsible for providing housing during the ‘career break’, and the family will be required to have moved by the date of resignation.  </w:t>
      </w:r>
    </w:p>
    <w:p w14:paraId="2296AB2F" w14:textId="4250C650" w:rsidR="001E7227" w:rsidRDefault="0062043A" w:rsidP="001E7227">
      <w:pPr>
        <w:pStyle w:val="Paragraph"/>
        <w:numPr>
          <w:ilvl w:val="2"/>
          <w:numId w:val="39"/>
        </w:numPr>
        <w:ind w:left="1418" w:hanging="709"/>
      </w:pPr>
      <w:r>
        <w:t>Self-supporting</w:t>
      </w:r>
      <w:r w:rsidR="001E7227">
        <w:t xml:space="preserve"> ministry: The clergywoman may choose to exercise a </w:t>
      </w:r>
      <w:r>
        <w:t>self-supporting</w:t>
      </w:r>
      <w:r w:rsidR="001E7227">
        <w:t xml:space="preserve"> ministry during the time of her ‘career break’.  She will need to request a Permission to Officiate, or new License, from the </w:t>
      </w:r>
      <w:proofErr w:type="gramStart"/>
      <w:r w:rsidR="001E7227">
        <w:t>Bishop</w:t>
      </w:r>
      <w:proofErr w:type="gramEnd"/>
      <w:r w:rsidR="001E7227">
        <w:t>.</w:t>
      </w:r>
    </w:p>
    <w:p w14:paraId="0931DDB4" w14:textId="441A2C95" w:rsidR="001E7227" w:rsidRDefault="001E7227" w:rsidP="001E7227">
      <w:pPr>
        <w:pStyle w:val="Paragraph"/>
        <w:numPr>
          <w:ilvl w:val="2"/>
          <w:numId w:val="39"/>
        </w:numPr>
        <w:ind w:left="1418" w:hanging="709"/>
      </w:pPr>
      <w:r>
        <w:t xml:space="preserve">Maternity Pay: Any maternity payments made over and above the Statutory Maternity Pay, may have to be repaid to the </w:t>
      </w:r>
      <w:r w:rsidR="00044F70">
        <w:t xml:space="preserve">CDBF </w:t>
      </w:r>
      <w:r>
        <w:t>if the clergywoman takes a career break.</w:t>
      </w:r>
    </w:p>
    <w:p w14:paraId="5912FBA2" w14:textId="65C31E0C" w:rsidR="001E7227" w:rsidRDefault="001E7227" w:rsidP="001E7227">
      <w:pPr>
        <w:pStyle w:val="Paragraph"/>
        <w:numPr>
          <w:ilvl w:val="2"/>
          <w:numId w:val="39"/>
        </w:numPr>
        <w:ind w:left="1418" w:hanging="709"/>
      </w:pPr>
      <w:r>
        <w:t>Returning to stipendiary ministry: The Bishop will actively seek to place the clergywoman in a suitable post following her ‘career break</w:t>
      </w:r>
      <w:r w:rsidR="0062043A">
        <w:t>’ but</w:t>
      </w:r>
      <w:r>
        <w:t xml:space="preserve"> is not in a position to guarantee a post.</w:t>
      </w:r>
    </w:p>
    <w:p w14:paraId="3AC8295C" w14:textId="77777777" w:rsidR="004863FC" w:rsidRDefault="004863FC" w:rsidP="00FC3B33">
      <w:pPr>
        <w:pStyle w:val="Subheading"/>
        <w:numPr>
          <w:ilvl w:val="0"/>
          <w:numId w:val="38"/>
        </w:numPr>
      </w:pPr>
      <w:r>
        <w:t>Paternity Leave</w:t>
      </w:r>
    </w:p>
    <w:p w14:paraId="2BE776CE" w14:textId="77777777" w:rsidR="004863FC" w:rsidRDefault="004863FC" w:rsidP="00FC3B33">
      <w:pPr>
        <w:pStyle w:val="Paragraph"/>
        <w:numPr>
          <w:ilvl w:val="1"/>
          <w:numId w:val="38"/>
        </w:numPr>
      </w:pPr>
      <w:r>
        <w:t>Paternity leave is available on the birth of a child if you have been continuously in office with us for at least 26 weeks ending with the 15th week before the Expected Week of Childbirth and either:</w:t>
      </w:r>
    </w:p>
    <w:p w14:paraId="69C58224" w14:textId="77777777" w:rsidR="004863FC" w:rsidRPr="00D51A89" w:rsidRDefault="004863FC" w:rsidP="004863FC">
      <w:pPr>
        <w:pStyle w:val="ListParagraph"/>
        <w:numPr>
          <w:ilvl w:val="0"/>
          <w:numId w:val="42"/>
        </w:numPr>
        <w:contextualSpacing w:val="0"/>
        <w:rPr>
          <w:rFonts w:cs="Calibri"/>
          <w:vanish/>
        </w:rPr>
      </w:pPr>
    </w:p>
    <w:p w14:paraId="591E9FF4" w14:textId="77777777" w:rsidR="004863FC" w:rsidRPr="00D51A89" w:rsidRDefault="004863FC" w:rsidP="004863FC">
      <w:pPr>
        <w:pStyle w:val="ListParagraph"/>
        <w:numPr>
          <w:ilvl w:val="0"/>
          <w:numId w:val="42"/>
        </w:numPr>
        <w:contextualSpacing w:val="0"/>
        <w:rPr>
          <w:rFonts w:cs="Calibri"/>
          <w:vanish/>
        </w:rPr>
      </w:pPr>
    </w:p>
    <w:p w14:paraId="06EB3DAB" w14:textId="77777777" w:rsidR="004863FC" w:rsidRPr="00D51A89" w:rsidRDefault="004863FC" w:rsidP="004863FC">
      <w:pPr>
        <w:pStyle w:val="ListParagraph"/>
        <w:numPr>
          <w:ilvl w:val="0"/>
          <w:numId w:val="42"/>
        </w:numPr>
        <w:contextualSpacing w:val="0"/>
        <w:rPr>
          <w:rFonts w:cs="Calibri"/>
          <w:vanish/>
        </w:rPr>
      </w:pPr>
    </w:p>
    <w:p w14:paraId="09A97D6D" w14:textId="77777777" w:rsidR="004863FC" w:rsidRPr="00D51A89" w:rsidRDefault="004863FC" w:rsidP="004863FC">
      <w:pPr>
        <w:pStyle w:val="ListParagraph"/>
        <w:numPr>
          <w:ilvl w:val="1"/>
          <w:numId w:val="42"/>
        </w:numPr>
        <w:contextualSpacing w:val="0"/>
        <w:rPr>
          <w:rFonts w:cs="Calibri"/>
          <w:vanish/>
        </w:rPr>
      </w:pPr>
    </w:p>
    <w:p w14:paraId="463D69D5" w14:textId="77777777" w:rsidR="004863FC" w:rsidRDefault="004863FC" w:rsidP="00C16BAC">
      <w:pPr>
        <w:pStyle w:val="Paragraph"/>
        <w:numPr>
          <w:ilvl w:val="2"/>
          <w:numId w:val="42"/>
        </w:numPr>
        <w:ind w:left="1418" w:hanging="698"/>
      </w:pPr>
      <w:r>
        <w:t>You are the biological father and will have some responsibility for the child's upbringing; or</w:t>
      </w:r>
    </w:p>
    <w:p w14:paraId="3D11E2CD" w14:textId="708B81A3" w:rsidR="004863FC" w:rsidRDefault="004863FC" w:rsidP="00C16BAC">
      <w:pPr>
        <w:pStyle w:val="Paragraph"/>
        <w:numPr>
          <w:ilvl w:val="2"/>
          <w:numId w:val="42"/>
        </w:numPr>
        <w:ind w:left="1418" w:hanging="698"/>
      </w:pPr>
      <w:r>
        <w:lastRenderedPageBreak/>
        <w:t>You are the husband</w:t>
      </w:r>
      <w:r w:rsidR="004F15A5">
        <w:t xml:space="preserve"> or </w:t>
      </w:r>
      <w:r>
        <w:t>civil partner of the biological mother and will have the main responsibility (with the mother) for the child's upbringing.</w:t>
      </w:r>
    </w:p>
    <w:p w14:paraId="7236A4D1" w14:textId="77777777" w:rsidR="004863FC" w:rsidRDefault="004863FC" w:rsidP="00FC3B33">
      <w:pPr>
        <w:pStyle w:val="Paragraph"/>
        <w:numPr>
          <w:ilvl w:val="1"/>
          <w:numId w:val="38"/>
        </w:numPr>
      </w:pPr>
      <w:r>
        <w:t>Paternity leave is available where a child is placed with you for adoption by an adoption agency. In such cases you may be entitled to take adoption leave instead (see our Adoption Policy). However, adoption leave may only be taken by one adoptive parent. Paternity leave is available to the other adoptive parent (of either sex).</w:t>
      </w:r>
    </w:p>
    <w:p w14:paraId="355DD7AB" w14:textId="0ABEA42A" w:rsidR="004863FC" w:rsidRPr="00592E75" w:rsidRDefault="004863FC" w:rsidP="00FC3B33">
      <w:pPr>
        <w:pStyle w:val="Paragraph"/>
        <w:numPr>
          <w:ilvl w:val="1"/>
          <w:numId w:val="38"/>
        </w:numPr>
      </w:pPr>
      <w:r>
        <w:t>Subject to satisfying the eligibility criteria above, you are</w:t>
      </w:r>
      <w:r w:rsidRPr="00592E75">
        <w:t xml:space="preserve"> entitled to choose to take either one week or two weeks' </w:t>
      </w:r>
      <w:r>
        <w:t>P</w:t>
      </w:r>
      <w:r w:rsidRPr="00592E75">
        <w:t xml:space="preserve">aternity </w:t>
      </w:r>
      <w:r>
        <w:t>L</w:t>
      </w:r>
      <w:r w:rsidRPr="00592E75">
        <w:t>eave (not odd days) if you:</w:t>
      </w:r>
    </w:p>
    <w:p w14:paraId="6C278AC4" w14:textId="77777777" w:rsidR="004863FC" w:rsidRPr="00D51A89" w:rsidRDefault="004863FC" w:rsidP="004863FC">
      <w:pPr>
        <w:pStyle w:val="ListParagraph"/>
        <w:numPr>
          <w:ilvl w:val="0"/>
          <w:numId w:val="43"/>
        </w:numPr>
        <w:contextualSpacing w:val="0"/>
        <w:rPr>
          <w:rFonts w:cs="Calibri"/>
          <w:vanish/>
        </w:rPr>
      </w:pPr>
    </w:p>
    <w:p w14:paraId="440384A1" w14:textId="77777777" w:rsidR="004863FC" w:rsidRPr="00D51A89" w:rsidRDefault="004863FC" w:rsidP="004863FC">
      <w:pPr>
        <w:pStyle w:val="ListParagraph"/>
        <w:numPr>
          <w:ilvl w:val="0"/>
          <w:numId w:val="43"/>
        </w:numPr>
        <w:contextualSpacing w:val="0"/>
        <w:rPr>
          <w:rFonts w:cs="Calibri"/>
          <w:vanish/>
        </w:rPr>
      </w:pPr>
    </w:p>
    <w:p w14:paraId="5603DF0A" w14:textId="77777777" w:rsidR="004863FC" w:rsidRPr="00D51A89" w:rsidRDefault="004863FC" w:rsidP="004863FC">
      <w:pPr>
        <w:pStyle w:val="ListParagraph"/>
        <w:numPr>
          <w:ilvl w:val="0"/>
          <w:numId w:val="43"/>
        </w:numPr>
        <w:contextualSpacing w:val="0"/>
        <w:rPr>
          <w:rFonts w:cs="Calibri"/>
          <w:vanish/>
        </w:rPr>
      </w:pPr>
    </w:p>
    <w:p w14:paraId="6D907891" w14:textId="77777777" w:rsidR="004863FC" w:rsidRPr="00D51A89" w:rsidRDefault="004863FC" w:rsidP="004863FC">
      <w:pPr>
        <w:pStyle w:val="ListParagraph"/>
        <w:numPr>
          <w:ilvl w:val="1"/>
          <w:numId w:val="43"/>
        </w:numPr>
        <w:contextualSpacing w:val="0"/>
        <w:rPr>
          <w:rFonts w:cs="Calibri"/>
          <w:vanish/>
        </w:rPr>
      </w:pPr>
    </w:p>
    <w:p w14:paraId="5A6E4F21" w14:textId="77777777" w:rsidR="004863FC" w:rsidRPr="00D51A89" w:rsidRDefault="004863FC" w:rsidP="004863FC">
      <w:pPr>
        <w:pStyle w:val="ListParagraph"/>
        <w:numPr>
          <w:ilvl w:val="1"/>
          <w:numId w:val="43"/>
        </w:numPr>
        <w:contextualSpacing w:val="0"/>
        <w:rPr>
          <w:rFonts w:cs="Calibri"/>
          <w:vanish/>
        </w:rPr>
      </w:pPr>
    </w:p>
    <w:p w14:paraId="54DE99F3" w14:textId="77777777" w:rsidR="004863FC" w:rsidRPr="00D51A89" w:rsidRDefault="004863FC" w:rsidP="004863FC">
      <w:pPr>
        <w:pStyle w:val="ListParagraph"/>
        <w:numPr>
          <w:ilvl w:val="1"/>
          <w:numId w:val="43"/>
        </w:numPr>
        <w:contextualSpacing w:val="0"/>
        <w:rPr>
          <w:rFonts w:cs="Calibri"/>
          <w:vanish/>
        </w:rPr>
      </w:pPr>
    </w:p>
    <w:p w14:paraId="7AC4EDDE" w14:textId="77777777" w:rsidR="004863FC" w:rsidRPr="00592E75" w:rsidRDefault="004863FC" w:rsidP="00C16BAC">
      <w:pPr>
        <w:pStyle w:val="Paragraph"/>
        <w:numPr>
          <w:ilvl w:val="2"/>
          <w:numId w:val="43"/>
        </w:numPr>
        <w:ind w:left="1418" w:hanging="698"/>
      </w:pPr>
      <w:r w:rsidRPr="00592E75">
        <w:t xml:space="preserve">Have been continuously employed for at least 26 weeks by the 15th week before the Expected Week of Childbirth (EWC) or by the week in which an Approved Adoption Agency matches you with a </w:t>
      </w:r>
      <w:proofErr w:type="gramStart"/>
      <w:r w:rsidRPr="00592E75">
        <w:t>child;</w:t>
      </w:r>
      <w:proofErr w:type="gramEnd"/>
    </w:p>
    <w:p w14:paraId="6FE661BF" w14:textId="77777777" w:rsidR="004863FC" w:rsidRPr="00592E75" w:rsidRDefault="004863FC" w:rsidP="00C16BAC">
      <w:pPr>
        <w:pStyle w:val="Paragraph"/>
        <w:numPr>
          <w:ilvl w:val="2"/>
          <w:numId w:val="43"/>
        </w:numPr>
        <w:ind w:left="1418" w:hanging="698"/>
      </w:pPr>
      <w:r w:rsidRPr="00592E75">
        <w:t>Have given notice of your intention to take the leave in or before the 15th week before the EWC specifying the EWC, length of period you have chosen to take and the date you have chosen the leave to begin; and</w:t>
      </w:r>
    </w:p>
    <w:p w14:paraId="7440BF37" w14:textId="4E54FEA8" w:rsidR="004863FC" w:rsidRPr="00592E75" w:rsidRDefault="004863FC" w:rsidP="00C16BAC">
      <w:pPr>
        <w:pStyle w:val="Paragraph"/>
        <w:numPr>
          <w:ilvl w:val="2"/>
          <w:numId w:val="43"/>
        </w:numPr>
        <w:ind w:left="1418" w:hanging="698"/>
      </w:pPr>
      <w:r w:rsidRPr="00592E75">
        <w:t xml:space="preserve">Take the leave within </w:t>
      </w:r>
      <w:r w:rsidR="00D86F59">
        <w:t>52 weeks</w:t>
      </w:r>
      <w:r w:rsidRPr="00592E75">
        <w:t xml:space="preserve"> after the birth (or the date on which the child is placed for </w:t>
      </w:r>
      <w:proofErr w:type="gramStart"/>
      <w:r w:rsidRPr="00592E75">
        <w:t xml:space="preserve">adoption) </w:t>
      </w:r>
      <w:r w:rsidR="00D86F59">
        <w:t>.</w:t>
      </w:r>
      <w:r w:rsidRPr="00592E75">
        <w:t>.</w:t>
      </w:r>
      <w:proofErr w:type="gramEnd"/>
    </w:p>
    <w:p w14:paraId="72F4914C" w14:textId="77777777" w:rsidR="004863FC" w:rsidRPr="001E7227" w:rsidRDefault="004863FC" w:rsidP="00FC3B33">
      <w:pPr>
        <w:pStyle w:val="Paragraph"/>
        <w:numPr>
          <w:ilvl w:val="1"/>
          <w:numId w:val="38"/>
        </w:numPr>
      </w:pPr>
      <w:r w:rsidRPr="001E7227">
        <w:t>Discussions should take place with the Archdeacon Pastor about when and how this leave is to be taken.</w:t>
      </w:r>
    </w:p>
    <w:p w14:paraId="2B76F53D" w14:textId="609987DF" w:rsidR="004863FC" w:rsidRDefault="004863FC" w:rsidP="00FC3B33">
      <w:pPr>
        <w:pStyle w:val="Paragraph"/>
        <w:numPr>
          <w:ilvl w:val="1"/>
          <w:numId w:val="38"/>
        </w:numPr>
      </w:pPr>
      <w:r w:rsidRPr="001E7227">
        <w:t xml:space="preserve">Paternity Leave and Pay are available for up to two weeks. </w:t>
      </w:r>
    </w:p>
    <w:p w14:paraId="4212BE37" w14:textId="1220586A" w:rsidR="00333D0A" w:rsidRPr="00333D0A" w:rsidRDefault="00333D0A" w:rsidP="00333D0A">
      <w:pPr>
        <w:pStyle w:val="ListParagraph"/>
        <w:numPr>
          <w:ilvl w:val="1"/>
          <w:numId w:val="38"/>
        </w:numPr>
        <w:rPr>
          <w:rFonts w:cs="Calibri"/>
        </w:rPr>
      </w:pPr>
      <w:r w:rsidRPr="00333D0A">
        <w:rPr>
          <w:rFonts w:cs="Calibri"/>
        </w:rPr>
        <w:t xml:space="preserve">Effective </w:t>
      </w:r>
      <w:r w:rsidR="00044F70" w:rsidRPr="008E645A">
        <w:rPr>
          <w:rFonts w:cs="Calibri"/>
          <w:iCs/>
        </w:rPr>
        <w:t>4 November 2021</w:t>
      </w:r>
      <w:r w:rsidR="00044F70">
        <w:rPr>
          <w:rFonts w:cs="Calibri"/>
          <w:iCs/>
        </w:rPr>
        <w:t>,</w:t>
      </w:r>
      <w:r w:rsidRPr="00333D0A">
        <w:rPr>
          <w:rFonts w:cs="Calibri"/>
        </w:rPr>
        <w:t xml:space="preserve"> as approved by Bishop’s Council, the Diocese of Coventry has agreed </w:t>
      </w:r>
      <w:proofErr w:type="gramStart"/>
      <w:r w:rsidRPr="00333D0A">
        <w:rPr>
          <w:rFonts w:cs="Calibri"/>
        </w:rPr>
        <w:t>that,  clergy</w:t>
      </w:r>
      <w:proofErr w:type="gramEnd"/>
      <w:r w:rsidRPr="00333D0A">
        <w:rPr>
          <w:rFonts w:cs="Calibri"/>
        </w:rPr>
        <w:t xml:space="preserve"> should receive Enhanced </w:t>
      </w:r>
      <w:r>
        <w:rPr>
          <w:rFonts w:cs="Calibri"/>
        </w:rPr>
        <w:t>Paternity</w:t>
      </w:r>
      <w:r w:rsidRPr="00333D0A">
        <w:rPr>
          <w:rFonts w:cs="Calibri"/>
        </w:rPr>
        <w:t xml:space="preserve"> Pay, irrespective of whet</w:t>
      </w:r>
      <w:r w:rsidR="00244244">
        <w:rPr>
          <w:rFonts w:cs="Calibri"/>
        </w:rPr>
        <w:t>her they qualify for Statutory P</w:t>
      </w:r>
      <w:r w:rsidRPr="00333D0A">
        <w:rPr>
          <w:rFonts w:cs="Calibri"/>
        </w:rPr>
        <w:t>aternity Pay or have held office in the diocese for any length of time.</w:t>
      </w:r>
    </w:p>
    <w:p w14:paraId="0DAAFCE8" w14:textId="1E58FE08" w:rsidR="004863FC" w:rsidRPr="00875966" w:rsidRDefault="004863FC" w:rsidP="00FC3B33">
      <w:pPr>
        <w:pStyle w:val="Paragraph"/>
        <w:numPr>
          <w:ilvl w:val="1"/>
          <w:numId w:val="38"/>
        </w:numPr>
      </w:pPr>
      <w:r w:rsidRPr="001E7227">
        <w:t xml:space="preserve">Coventry Diocese has agreed that paternity leave will be paid at full stipend. However, you must notify the Archdeacon Pastor or Director of Operations and submit completed Form SC3 so that the </w:t>
      </w:r>
      <w:r w:rsidR="00044F70">
        <w:t>CDBF</w:t>
      </w:r>
      <w:r w:rsidR="00044F70" w:rsidRPr="001E7227">
        <w:t xml:space="preserve"> </w:t>
      </w:r>
      <w:r w:rsidRPr="001E7227">
        <w:t xml:space="preserve">can claim the statutory element from the government. Form SC3 is available on the HMRC website, </w:t>
      </w:r>
      <w:hyperlink r:id="rId15" w:history="1">
        <w:r w:rsidRPr="00831688">
          <w:rPr>
            <w:rStyle w:val="Hyperlink"/>
          </w:rPr>
          <w:t>www.hmrc.gov.uk/forms/SC3.pdf</w:t>
        </w:r>
      </w:hyperlink>
    </w:p>
    <w:p w14:paraId="73B4F84A" w14:textId="77777777" w:rsidR="004863FC" w:rsidRDefault="004863FC" w:rsidP="00FC3B33">
      <w:pPr>
        <w:pStyle w:val="Paragraph"/>
        <w:numPr>
          <w:ilvl w:val="1"/>
          <w:numId w:val="38"/>
        </w:numPr>
      </w:pPr>
      <w:r w:rsidRPr="00592E75">
        <w:t>The above information is given for guidance purposes only and</w:t>
      </w:r>
      <w:r>
        <w:t xml:space="preserve"> with the exception of enhanced paternity pay</w:t>
      </w:r>
      <w:r w:rsidRPr="00592E75">
        <w:t xml:space="preserve"> confers no extra rights to you beyond those provided by statute.</w:t>
      </w:r>
      <w:r w:rsidRPr="0054165E">
        <w:t xml:space="preserve"> </w:t>
      </w:r>
      <w:r>
        <w:t>In the event that the statutory scheme is amended then the statutory scheme takes precedence over this policy.</w:t>
      </w:r>
    </w:p>
    <w:p w14:paraId="00A62EF1" w14:textId="77777777" w:rsidR="004863FC" w:rsidRDefault="004863FC" w:rsidP="004863FC">
      <w:pPr>
        <w:pStyle w:val="SubHeading0"/>
      </w:pPr>
      <w:bookmarkStart w:id="0" w:name="_Hlt442428140"/>
      <w:bookmarkStart w:id="1" w:name="Antenatal"/>
      <w:r>
        <w:t>Time Off for Accompanying a Pregnant Woman to Antenatal Appointments</w:t>
      </w:r>
    </w:p>
    <w:bookmarkEnd w:id="0"/>
    <w:bookmarkEnd w:id="1"/>
    <w:p w14:paraId="3BF2CF3D" w14:textId="77777777" w:rsidR="004863FC" w:rsidRPr="005741A4" w:rsidRDefault="004863FC" w:rsidP="00FC3B33">
      <w:pPr>
        <w:pStyle w:val="Paragraph"/>
        <w:numPr>
          <w:ilvl w:val="1"/>
          <w:numId w:val="38"/>
        </w:numPr>
      </w:pPr>
      <w:r w:rsidRPr="005741A4">
        <w:t>You may take time off to accompany a pregnant woman to an antenatal appointment if you have a "qualifying relationship" with the woman or the child. This means that either:</w:t>
      </w:r>
    </w:p>
    <w:p w14:paraId="4C208524" w14:textId="77777777" w:rsidR="004F15A5" w:rsidRPr="004F15A5" w:rsidRDefault="004F15A5" w:rsidP="004F15A5">
      <w:pPr>
        <w:pStyle w:val="ListParagraph"/>
        <w:numPr>
          <w:ilvl w:val="0"/>
          <w:numId w:val="44"/>
        </w:numPr>
        <w:contextualSpacing w:val="0"/>
        <w:rPr>
          <w:rFonts w:cs="Calibri"/>
          <w:vanish/>
        </w:rPr>
      </w:pPr>
    </w:p>
    <w:p w14:paraId="29C0B068" w14:textId="77777777" w:rsidR="004F15A5" w:rsidRPr="004F15A5" w:rsidRDefault="004F15A5" w:rsidP="004F15A5">
      <w:pPr>
        <w:pStyle w:val="ListParagraph"/>
        <w:numPr>
          <w:ilvl w:val="0"/>
          <w:numId w:val="44"/>
        </w:numPr>
        <w:contextualSpacing w:val="0"/>
        <w:rPr>
          <w:rFonts w:cs="Calibri"/>
          <w:vanish/>
        </w:rPr>
      </w:pPr>
    </w:p>
    <w:p w14:paraId="0344D571" w14:textId="77777777" w:rsidR="004F15A5" w:rsidRPr="004F15A5" w:rsidRDefault="004F15A5" w:rsidP="004F15A5">
      <w:pPr>
        <w:pStyle w:val="ListParagraph"/>
        <w:numPr>
          <w:ilvl w:val="0"/>
          <w:numId w:val="44"/>
        </w:numPr>
        <w:contextualSpacing w:val="0"/>
        <w:rPr>
          <w:rFonts w:cs="Calibri"/>
          <w:vanish/>
        </w:rPr>
      </w:pPr>
    </w:p>
    <w:p w14:paraId="2A5F4B26" w14:textId="77777777" w:rsidR="004F15A5" w:rsidRPr="004F15A5" w:rsidRDefault="004F15A5" w:rsidP="004F15A5">
      <w:pPr>
        <w:pStyle w:val="ListParagraph"/>
        <w:numPr>
          <w:ilvl w:val="1"/>
          <w:numId w:val="44"/>
        </w:numPr>
        <w:contextualSpacing w:val="0"/>
        <w:rPr>
          <w:rFonts w:cs="Calibri"/>
          <w:vanish/>
        </w:rPr>
      </w:pPr>
    </w:p>
    <w:p w14:paraId="40FA960E" w14:textId="77777777" w:rsidR="004F15A5" w:rsidRPr="004F15A5" w:rsidRDefault="004F15A5" w:rsidP="004F15A5">
      <w:pPr>
        <w:pStyle w:val="ListParagraph"/>
        <w:numPr>
          <w:ilvl w:val="1"/>
          <w:numId w:val="44"/>
        </w:numPr>
        <w:contextualSpacing w:val="0"/>
        <w:rPr>
          <w:rFonts w:cs="Calibri"/>
          <w:vanish/>
        </w:rPr>
      </w:pPr>
    </w:p>
    <w:p w14:paraId="15393A98" w14:textId="77777777" w:rsidR="004F15A5" w:rsidRPr="004F15A5" w:rsidRDefault="004F15A5" w:rsidP="004F15A5">
      <w:pPr>
        <w:pStyle w:val="ListParagraph"/>
        <w:numPr>
          <w:ilvl w:val="1"/>
          <w:numId w:val="44"/>
        </w:numPr>
        <w:contextualSpacing w:val="0"/>
        <w:rPr>
          <w:rFonts w:cs="Calibri"/>
          <w:vanish/>
        </w:rPr>
      </w:pPr>
    </w:p>
    <w:p w14:paraId="6C882795" w14:textId="77777777" w:rsidR="004F15A5" w:rsidRPr="004F15A5" w:rsidRDefault="004F15A5" w:rsidP="004F15A5">
      <w:pPr>
        <w:pStyle w:val="ListParagraph"/>
        <w:numPr>
          <w:ilvl w:val="1"/>
          <w:numId w:val="44"/>
        </w:numPr>
        <w:contextualSpacing w:val="0"/>
        <w:rPr>
          <w:rFonts w:cs="Calibri"/>
          <w:vanish/>
        </w:rPr>
      </w:pPr>
    </w:p>
    <w:p w14:paraId="06B778A2" w14:textId="77777777" w:rsidR="004F15A5" w:rsidRPr="004F15A5" w:rsidRDefault="004F15A5" w:rsidP="004F15A5">
      <w:pPr>
        <w:pStyle w:val="ListParagraph"/>
        <w:numPr>
          <w:ilvl w:val="1"/>
          <w:numId w:val="44"/>
        </w:numPr>
        <w:contextualSpacing w:val="0"/>
        <w:rPr>
          <w:rFonts w:cs="Calibri"/>
          <w:vanish/>
        </w:rPr>
      </w:pPr>
    </w:p>
    <w:p w14:paraId="347AA703" w14:textId="77777777" w:rsidR="004F15A5" w:rsidRPr="004F15A5" w:rsidRDefault="004F15A5" w:rsidP="004F15A5">
      <w:pPr>
        <w:pStyle w:val="ListParagraph"/>
        <w:numPr>
          <w:ilvl w:val="1"/>
          <w:numId w:val="44"/>
        </w:numPr>
        <w:contextualSpacing w:val="0"/>
        <w:rPr>
          <w:rFonts w:cs="Calibri"/>
          <w:vanish/>
        </w:rPr>
      </w:pPr>
    </w:p>
    <w:p w14:paraId="3EC64699" w14:textId="77777777" w:rsidR="004F15A5" w:rsidRPr="004F15A5" w:rsidRDefault="004F15A5" w:rsidP="004F15A5">
      <w:pPr>
        <w:pStyle w:val="ListParagraph"/>
        <w:numPr>
          <w:ilvl w:val="1"/>
          <w:numId w:val="44"/>
        </w:numPr>
        <w:contextualSpacing w:val="0"/>
        <w:rPr>
          <w:rFonts w:cs="Calibri"/>
          <w:vanish/>
        </w:rPr>
      </w:pPr>
    </w:p>
    <w:p w14:paraId="28A008D6" w14:textId="77777777" w:rsidR="004F15A5" w:rsidRPr="004F15A5" w:rsidRDefault="004F15A5" w:rsidP="004F15A5">
      <w:pPr>
        <w:pStyle w:val="ListParagraph"/>
        <w:numPr>
          <w:ilvl w:val="1"/>
          <w:numId w:val="44"/>
        </w:numPr>
        <w:contextualSpacing w:val="0"/>
        <w:rPr>
          <w:rFonts w:cs="Calibri"/>
          <w:vanish/>
        </w:rPr>
      </w:pPr>
    </w:p>
    <w:p w14:paraId="24FF59AE" w14:textId="77777777" w:rsidR="004F15A5" w:rsidRPr="004F15A5" w:rsidRDefault="004F15A5" w:rsidP="004F15A5">
      <w:pPr>
        <w:pStyle w:val="ListParagraph"/>
        <w:numPr>
          <w:ilvl w:val="1"/>
          <w:numId w:val="44"/>
        </w:numPr>
        <w:contextualSpacing w:val="0"/>
        <w:rPr>
          <w:rFonts w:cs="Calibri"/>
          <w:vanish/>
        </w:rPr>
      </w:pPr>
    </w:p>
    <w:p w14:paraId="507E4AA4" w14:textId="1E7FB995" w:rsidR="004863FC" w:rsidRPr="005741A4" w:rsidRDefault="004863FC" w:rsidP="00B51016">
      <w:pPr>
        <w:pStyle w:val="Paragraph"/>
        <w:numPr>
          <w:ilvl w:val="2"/>
          <w:numId w:val="44"/>
        </w:numPr>
        <w:ind w:left="1418" w:hanging="709"/>
      </w:pPr>
      <w:r w:rsidRPr="005741A4">
        <w:t xml:space="preserve">you are the baby's </w:t>
      </w:r>
      <w:proofErr w:type="gramStart"/>
      <w:r w:rsidRPr="005741A4">
        <w:t>father;</w:t>
      </w:r>
      <w:proofErr w:type="gramEnd"/>
    </w:p>
    <w:p w14:paraId="18026839" w14:textId="1EF88F5D" w:rsidR="004863FC" w:rsidRPr="005741A4" w:rsidRDefault="004863FC" w:rsidP="00C16BAC">
      <w:pPr>
        <w:pStyle w:val="Paragraph"/>
        <w:numPr>
          <w:ilvl w:val="2"/>
          <w:numId w:val="44"/>
        </w:numPr>
        <w:ind w:left="1418" w:hanging="709"/>
      </w:pPr>
      <w:r w:rsidRPr="005741A4">
        <w:t>you are the pregnant woman's spouse</w:t>
      </w:r>
      <w:r w:rsidR="004F15A5">
        <w:t xml:space="preserve"> or</w:t>
      </w:r>
      <w:r w:rsidRPr="005741A4">
        <w:t xml:space="preserve"> civil partner, are living with her in an enduring family relationship and she is not your sister, mother, grandmother, </w:t>
      </w:r>
      <w:proofErr w:type="gramStart"/>
      <w:r w:rsidRPr="005741A4">
        <w:t>aunt</w:t>
      </w:r>
      <w:proofErr w:type="gramEnd"/>
      <w:r w:rsidRPr="005741A4">
        <w:t xml:space="preserve"> or niece; or </w:t>
      </w:r>
    </w:p>
    <w:p w14:paraId="2F6502BD" w14:textId="487B1D2B" w:rsidR="004863FC" w:rsidRDefault="004863FC" w:rsidP="00C16BAC">
      <w:pPr>
        <w:pStyle w:val="Paragraph"/>
        <w:numPr>
          <w:ilvl w:val="2"/>
          <w:numId w:val="44"/>
        </w:numPr>
        <w:ind w:left="1418" w:hanging="709"/>
      </w:pPr>
      <w:r w:rsidRPr="005741A4">
        <w:t>you are one of the intended parents in a surrogacy arrangement and expect to obtain a parental order in respect of the child.</w:t>
      </w:r>
    </w:p>
    <w:p w14:paraId="757655DE" w14:textId="77777777" w:rsidR="00D27F9D" w:rsidRDefault="00D27F9D" w:rsidP="00D27F9D">
      <w:pPr>
        <w:pStyle w:val="Paragraph"/>
        <w:ind w:left="792"/>
      </w:pPr>
    </w:p>
    <w:p w14:paraId="59AFBA19" w14:textId="77777777" w:rsidR="00D27F9D" w:rsidRDefault="00D27F9D" w:rsidP="00D27F9D">
      <w:pPr>
        <w:pStyle w:val="Paragraph"/>
        <w:ind w:left="792"/>
      </w:pPr>
    </w:p>
    <w:p w14:paraId="5FA05DFD" w14:textId="77777777" w:rsidR="00D27F9D" w:rsidRDefault="00D27F9D" w:rsidP="00D27F9D">
      <w:pPr>
        <w:pStyle w:val="Paragraph"/>
        <w:ind w:left="792"/>
      </w:pPr>
    </w:p>
    <w:p w14:paraId="592113CE" w14:textId="77777777" w:rsidR="004863FC" w:rsidRPr="005741A4" w:rsidRDefault="004863FC" w:rsidP="00FC3B33">
      <w:pPr>
        <w:pStyle w:val="Subheading"/>
        <w:numPr>
          <w:ilvl w:val="0"/>
          <w:numId w:val="38"/>
        </w:numPr>
      </w:pPr>
      <w:bookmarkStart w:id="2" w:name="_Toc273537571"/>
      <w:bookmarkStart w:id="3" w:name="_Toc404611933"/>
      <w:r w:rsidRPr="005741A4">
        <w:t>ADOPTION LEAVE/PAY</w:t>
      </w:r>
      <w:bookmarkEnd w:id="2"/>
      <w:bookmarkEnd w:id="3"/>
    </w:p>
    <w:p w14:paraId="6501A930" w14:textId="511F5C59" w:rsidR="004863FC" w:rsidRPr="005741A4" w:rsidRDefault="004863FC" w:rsidP="00FC3B33">
      <w:pPr>
        <w:pStyle w:val="Paragraph"/>
        <w:numPr>
          <w:ilvl w:val="1"/>
          <w:numId w:val="38"/>
        </w:numPr>
      </w:pPr>
      <w:r w:rsidRPr="005741A4">
        <w:lastRenderedPageBreak/>
        <w:t xml:space="preserve">Individuals should inform </w:t>
      </w:r>
      <w:r w:rsidR="008E645A">
        <w:t xml:space="preserve">the </w:t>
      </w:r>
      <w:r w:rsidRPr="005741A4">
        <w:t>Archdeacon as soon as possible of their intention to adopt in order to receive information/advice regarding their entitlement to adoption leave and pay. It is recognised, however, that people may not wish to share this information and confidentiality will be respected.</w:t>
      </w:r>
    </w:p>
    <w:p w14:paraId="0BC49119" w14:textId="77777777" w:rsidR="004863FC" w:rsidRPr="005741A4" w:rsidRDefault="004863FC" w:rsidP="00FC3B33">
      <w:pPr>
        <w:pStyle w:val="Paragraph"/>
        <w:numPr>
          <w:ilvl w:val="1"/>
          <w:numId w:val="38"/>
        </w:numPr>
        <w:rPr>
          <w:b/>
          <w:bCs/>
        </w:rPr>
      </w:pPr>
      <w:r w:rsidRPr="005741A4">
        <w:t>Individuals have the time right to paid time-off for specific introduction meetings with appropriate social workers/children. They should let the Archdeacon Pastor know when they are planning to take time off and provide any evidence that may be required.</w:t>
      </w:r>
    </w:p>
    <w:p w14:paraId="0EFF2CD3" w14:textId="77777777" w:rsidR="004863FC" w:rsidRPr="005741A4" w:rsidRDefault="004863FC" w:rsidP="00FC3B33">
      <w:pPr>
        <w:pStyle w:val="Paragraph"/>
        <w:numPr>
          <w:ilvl w:val="1"/>
          <w:numId w:val="38"/>
        </w:numPr>
      </w:pPr>
      <w:r w:rsidRPr="005741A4">
        <w:t>Leave arrangements can begin once an individual can demonstrate that they have been matched with a child through an authorised adoption agency.</w:t>
      </w:r>
    </w:p>
    <w:p w14:paraId="6E674BBA" w14:textId="77777777" w:rsidR="004863FC" w:rsidRPr="005741A4" w:rsidRDefault="004863FC" w:rsidP="00FC3B33">
      <w:pPr>
        <w:pStyle w:val="Paragraph"/>
        <w:numPr>
          <w:ilvl w:val="1"/>
          <w:numId w:val="38"/>
        </w:numPr>
      </w:pPr>
      <w:r w:rsidRPr="005741A4">
        <w:t xml:space="preserve">Once an individual has decided the date on which they wish to commence their Ordinary Adoption Leave they should discuss this with the Archdeacon Pastor. </w:t>
      </w:r>
    </w:p>
    <w:p w14:paraId="0BD11DCD" w14:textId="77777777" w:rsidR="004863FC" w:rsidRPr="005741A4" w:rsidRDefault="004863FC" w:rsidP="004863FC">
      <w:pPr>
        <w:pStyle w:val="SubHeading0"/>
        <w:rPr>
          <w:lang w:val="en" w:eastAsia="en-GB"/>
        </w:rPr>
      </w:pPr>
      <w:r w:rsidRPr="005741A4">
        <w:rPr>
          <w:lang w:val="en" w:eastAsia="en-GB"/>
        </w:rPr>
        <w:t>Statutory Adoption Leave</w:t>
      </w:r>
    </w:p>
    <w:p w14:paraId="7071056E" w14:textId="77777777" w:rsidR="004863FC" w:rsidRPr="005741A4" w:rsidRDefault="004863FC" w:rsidP="00FC3B33">
      <w:pPr>
        <w:pStyle w:val="Paragraph"/>
        <w:numPr>
          <w:ilvl w:val="1"/>
          <w:numId w:val="38"/>
        </w:numPr>
      </w:pPr>
      <w:r w:rsidRPr="005741A4">
        <w:t xml:space="preserve">If you are adopting a </w:t>
      </w:r>
      <w:proofErr w:type="gramStart"/>
      <w:r w:rsidRPr="005741A4">
        <w:t>child</w:t>
      </w:r>
      <w:proofErr w:type="gramEnd"/>
      <w:r w:rsidRPr="005741A4">
        <w:t xml:space="preserve"> you have the right to take 52 weeks' adoption leave.</w:t>
      </w:r>
    </w:p>
    <w:p w14:paraId="3AEA4380" w14:textId="77777777" w:rsidR="004863FC" w:rsidRPr="005741A4" w:rsidRDefault="004863FC" w:rsidP="00FC3B33">
      <w:pPr>
        <w:pStyle w:val="Paragraph"/>
        <w:numPr>
          <w:ilvl w:val="1"/>
          <w:numId w:val="38"/>
        </w:numPr>
      </w:pPr>
      <w:r w:rsidRPr="005741A4">
        <w:t>You will be entitled to take adoption leave provided:</w:t>
      </w:r>
    </w:p>
    <w:p w14:paraId="482C46C3" w14:textId="77777777" w:rsidR="004863FC" w:rsidRPr="005741A4" w:rsidRDefault="004863FC" w:rsidP="004863FC">
      <w:pPr>
        <w:pStyle w:val="ListParagraph"/>
        <w:numPr>
          <w:ilvl w:val="0"/>
          <w:numId w:val="35"/>
        </w:numPr>
        <w:contextualSpacing w:val="0"/>
        <w:rPr>
          <w:rFonts w:cs="Calibri"/>
          <w:vanish/>
        </w:rPr>
      </w:pPr>
    </w:p>
    <w:p w14:paraId="65A388B2" w14:textId="77777777" w:rsidR="004863FC" w:rsidRPr="005741A4" w:rsidRDefault="004863FC" w:rsidP="004863FC">
      <w:pPr>
        <w:pStyle w:val="ListParagraph"/>
        <w:numPr>
          <w:ilvl w:val="0"/>
          <w:numId w:val="35"/>
        </w:numPr>
        <w:contextualSpacing w:val="0"/>
        <w:rPr>
          <w:rFonts w:cs="Calibri"/>
          <w:vanish/>
        </w:rPr>
      </w:pPr>
    </w:p>
    <w:p w14:paraId="4DBFF70B" w14:textId="77777777" w:rsidR="004863FC" w:rsidRPr="005741A4" w:rsidRDefault="004863FC" w:rsidP="004863FC">
      <w:pPr>
        <w:pStyle w:val="ListParagraph"/>
        <w:numPr>
          <w:ilvl w:val="0"/>
          <w:numId w:val="35"/>
        </w:numPr>
        <w:contextualSpacing w:val="0"/>
        <w:rPr>
          <w:rFonts w:cs="Calibri"/>
          <w:vanish/>
        </w:rPr>
      </w:pPr>
    </w:p>
    <w:p w14:paraId="58754DCA" w14:textId="77777777" w:rsidR="004863FC" w:rsidRPr="005741A4" w:rsidRDefault="004863FC" w:rsidP="004863FC">
      <w:pPr>
        <w:pStyle w:val="ListParagraph"/>
        <w:numPr>
          <w:ilvl w:val="0"/>
          <w:numId w:val="35"/>
        </w:numPr>
        <w:contextualSpacing w:val="0"/>
        <w:rPr>
          <w:rFonts w:cs="Calibri"/>
          <w:vanish/>
        </w:rPr>
      </w:pPr>
    </w:p>
    <w:p w14:paraId="273634B2" w14:textId="77777777" w:rsidR="004863FC" w:rsidRPr="005741A4" w:rsidRDefault="004863FC" w:rsidP="004863FC">
      <w:pPr>
        <w:pStyle w:val="ListParagraph"/>
        <w:numPr>
          <w:ilvl w:val="1"/>
          <w:numId w:val="35"/>
        </w:numPr>
        <w:contextualSpacing w:val="0"/>
        <w:rPr>
          <w:rFonts w:cs="Calibri"/>
          <w:vanish/>
        </w:rPr>
      </w:pPr>
    </w:p>
    <w:p w14:paraId="6590633C" w14:textId="77777777" w:rsidR="004863FC" w:rsidRPr="005741A4" w:rsidRDefault="004863FC" w:rsidP="004863FC">
      <w:pPr>
        <w:pStyle w:val="ListParagraph"/>
        <w:numPr>
          <w:ilvl w:val="1"/>
          <w:numId w:val="35"/>
        </w:numPr>
        <w:contextualSpacing w:val="0"/>
        <w:rPr>
          <w:rFonts w:cs="Calibri"/>
          <w:vanish/>
        </w:rPr>
      </w:pPr>
    </w:p>
    <w:p w14:paraId="6F3BD514" w14:textId="77777777" w:rsidR="004863FC" w:rsidRPr="005741A4" w:rsidRDefault="004863FC" w:rsidP="004863FC">
      <w:pPr>
        <w:pStyle w:val="ListParagraph"/>
        <w:numPr>
          <w:ilvl w:val="1"/>
          <w:numId w:val="35"/>
        </w:numPr>
        <w:contextualSpacing w:val="0"/>
        <w:rPr>
          <w:rFonts w:cs="Calibri"/>
          <w:vanish/>
        </w:rPr>
      </w:pPr>
    </w:p>
    <w:p w14:paraId="656A49C3" w14:textId="77777777" w:rsidR="004863FC" w:rsidRPr="005741A4" w:rsidRDefault="004863FC" w:rsidP="004863FC">
      <w:pPr>
        <w:pStyle w:val="ListParagraph"/>
        <w:numPr>
          <w:ilvl w:val="1"/>
          <w:numId w:val="35"/>
        </w:numPr>
        <w:contextualSpacing w:val="0"/>
        <w:rPr>
          <w:rFonts w:cs="Calibri"/>
          <w:vanish/>
        </w:rPr>
      </w:pPr>
    </w:p>
    <w:p w14:paraId="399CB474" w14:textId="77777777" w:rsidR="004863FC" w:rsidRPr="005741A4" w:rsidRDefault="004863FC" w:rsidP="004863FC">
      <w:pPr>
        <w:pStyle w:val="ListParagraph"/>
        <w:numPr>
          <w:ilvl w:val="1"/>
          <w:numId w:val="35"/>
        </w:numPr>
        <w:contextualSpacing w:val="0"/>
        <w:rPr>
          <w:rFonts w:cs="Calibri"/>
          <w:vanish/>
        </w:rPr>
      </w:pPr>
    </w:p>
    <w:p w14:paraId="4BC38E39" w14:textId="77777777" w:rsidR="004863FC" w:rsidRPr="005741A4" w:rsidRDefault="004863FC" w:rsidP="004863FC">
      <w:pPr>
        <w:pStyle w:val="ListParagraph"/>
        <w:numPr>
          <w:ilvl w:val="1"/>
          <w:numId w:val="35"/>
        </w:numPr>
        <w:contextualSpacing w:val="0"/>
        <w:rPr>
          <w:rFonts w:cs="Calibri"/>
          <w:vanish/>
        </w:rPr>
      </w:pPr>
    </w:p>
    <w:p w14:paraId="2833F082" w14:textId="77777777" w:rsidR="004863FC" w:rsidRPr="005741A4" w:rsidRDefault="004863FC" w:rsidP="00C16BAC">
      <w:pPr>
        <w:pStyle w:val="Quotation"/>
        <w:numPr>
          <w:ilvl w:val="2"/>
          <w:numId w:val="35"/>
        </w:numPr>
        <w:ind w:left="1276" w:hanging="567"/>
        <w:rPr>
          <w:i w:val="0"/>
        </w:rPr>
      </w:pPr>
      <w:r w:rsidRPr="005741A4">
        <w:rPr>
          <w:i w:val="0"/>
        </w:rPr>
        <w:t xml:space="preserve">you have been matched with the child for adoption by a UK adoption </w:t>
      </w:r>
      <w:proofErr w:type="gramStart"/>
      <w:r w:rsidRPr="005741A4">
        <w:rPr>
          <w:i w:val="0"/>
        </w:rPr>
        <w:t>agency;</w:t>
      </w:r>
      <w:proofErr w:type="gramEnd"/>
    </w:p>
    <w:p w14:paraId="6B9E6FDC" w14:textId="77777777" w:rsidR="004863FC" w:rsidRPr="005741A4" w:rsidRDefault="004863FC" w:rsidP="00C16BAC">
      <w:pPr>
        <w:pStyle w:val="Quotation"/>
        <w:numPr>
          <w:ilvl w:val="2"/>
          <w:numId w:val="35"/>
        </w:numPr>
        <w:ind w:left="1276" w:hanging="567"/>
        <w:rPr>
          <w:i w:val="0"/>
        </w:rPr>
      </w:pPr>
      <w:r w:rsidRPr="005741A4">
        <w:rPr>
          <w:i w:val="0"/>
        </w:rPr>
        <w:t xml:space="preserve">you have notified the agency that you agree that the child should be placed with </w:t>
      </w:r>
      <w:proofErr w:type="gramStart"/>
      <w:r w:rsidRPr="005741A4">
        <w:rPr>
          <w:i w:val="0"/>
        </w:rPr>
        <w:t>you</w:t>
      </w:r>
      <w:proofErr w:type="gramEnd"/>
      <w:r w:rsidRPr="005741A4">
        <w:rPr>
          <w:i w:val="0"/>
        </w:rPr>
        <w:t xml:space="preserve"> and you have agreed on the date of placement;</w:t>
      </w:r>
    </w:p>
    <w:p w14:paraId="38363373" w14:textId="77777777" w:rsidR="004863FC" w:rsidRPr="005741A4" w:rsidRDefault="004863FC" w:rsidP="00C16BAC">
      <w:pPr>
        <w:pStyle w:val="Quotation"/>
        <w:numPr>
          <w:ilvl w:val="2"/>
          <w:numId w:val="35"/>
        </w:numPr>
        <w:ind w:left="1276" w:hanging="567"/>
        <w:rPr>
          <w:i w:val="0"/>
        </w:rPr>
      </w:pPr>
      <w:r w:rsidRPr="005741A4">
        <w:rPr>
          <w:i w:val="0"/>
        </w:rPr>
        <w:t>you have not already taken ordinary adoption leave in relation to this child as a result of that child being placed, or expected to be placed, with you as a foster parent by a local authority in a ‘fostering to adopt’ arrangement; and</w:t>
      </w:r>
    </w:p>
    <w:p w14:paraId="1260853E" w14:textId="77777777" w:rsidR="004863FC" w:rsidRPr="005741A4" w:rsidRDefault="00C16BAC" w:rsidP="00C16BAC">
      <w:pPr>
        <w:pStyle w:val="Quotation"/>
        <w:numPr>
          <w:ilvl w:val="2"/>
          <w:numId w:val="35"/>
        </w:numPr>
        <w:ind w:left="1276" w:hanging="567"/>
      </w:pPr>
      <w:r w:rsidRPr="005741A4">
        <w:rPr>
          <w:i w:val="0"/>
        </w:rPr>
        <w:t xml:space="preserve"> </w:t>
      </w:r>
      <w:r w:rsidR="004863FC" w:rsidRPr="005741A4">
        <w:rPr>
          <w:i w:val="0"/>
        </w:rPr>
        <w:t>you have complied with the notification/evidential requirements below.</w:t>
      </w:r>
    </w:p>
    <w:p w14:paraId="1BE4536C" w14:textId="77777777" w:rsidR="004863FC" w:rsidRPr="005741A4" w:rsidRDefault="004863FC" w:rsidP="00FC3B33">
      <w:pPr>
        <w:pStyle w:val="Paragraph"/>
        <w:numPr>
          <w:ilvl w:val="1"/>
          <w:numId w:val="38"/>
        </w:numPr>
      </w:pPr>
      <w:r w:rsidRPr="005741A4">
        <w:t xml:space="preserve">Adoption leave is made up of 26 weeks of ordinary adoption leave (OAL) and a further 26 weeks of additional adoption leave (AAL) starting immediately after OAL. </w:t>
      </w:r>
    </w:p>
    <w:p w14:paraId="21611D0B" w14:textId="77777777" w:rsidR="004863FC" w:rsidRPr="005741A4" w:rsidRDefault="004863FC" w:rsidP="00FC3B33">
      <w:pPr>
        <w:pStyle w:val="Paragraph"/>
        <w:numPr>
          <w:ilvl w:val="1"/>
          <w:numId w:val="38"/>
        </w:numPr>
      </w:pPr>
      <w:r w:rsidRPr="005741A4">
        <w:t xml:space="preserve">To be eligible for Statutory Adoption Pay you must meet the requirements in paragraph </w:t>
      </w:r>
      <w:proofErr w:type="gramStart"/>
      <w:r w:rsidRPr="005741A4">
        <w:t>4.6  above</w:t>
      </w:r>
      <w:proofErr w:type="gramEnd"/>
      <w:r w:rsidRPr="005741A4">
        <w:t xml:space="preserve"> and:</w:t>
      </w:r>
    </w:p>
    <w:p w14:paraId="25A3FB6D" w14:textId="77777777" w:rsidR="004863FC" w:rsidRPr="005741A4" w:rsidRDefault="004863FC" w:rsidP="00FC3B33">
      <w:pPr>
        <w:pStyle w:val="Paragraph"/>
        <w:numPr>
          <w:ilvl w:val="1"/>
          <w:numId w:val="38"/>
        </w:numPr>
      </w:pPr>
      <w:r w:rsidRPr="005741A4">
        <w:t xml:space="preserve">earn on average in the previous eight weeks at least the lower earnings limit for national insurance </w:t>
      </w:r>
      <w:proofErr w:type="gramStart"/>
      <w:r w:rsidRPr="005741A4">
        <w:t>contributions;</w:t>
      </w:r>
      <w:proofErr w:type="gramEnd"/>
    </w:p>
    <w:p w14:paraId="1EF14291" w14:textId="77777777" w:rsidR="004863FC" w:rsidRPr="005741A4" w:rsidRDefault="004863FC" w:rsidP="004863FC">
      <w:pPr>
        <w:pStyle w:val="ListParagraph"/>
        <w:numPr>
          <w:ilvl w:val="0"/>
          <w:numId w:val="34"/>
        </w:numPr>
        <w:contextualSpacing w:val="0"/>
        <w:rPr>
          <w:rFonts w:cs="Calibri"/>
          <w:vanish/>
        </w:rPr>
      </w:pPr>
    </w:p>
    <w:p w14:paraId="28937078" w14:textId="77777777" w:rsidR="004863FC" w:rsidRPr="005741A4" w:rsidRDefault="004863FC" w:rsidP="004863FC">
      <w:pPr>
        <w:pStyle w:val="ListParagraph"/>
        <w:numPr>
          <w:ilvl w:val="0"/>
          <w:numId w:val="34"/>
        </w:numPr>
        <w:contextualSpacing w:val="0"/>
        <w:rPr>
          <w:rFonts w:cs="Calibri"/>
          <w:vanish/>
        </w:rPr>
      </w:pPr>
    </w:p>
    <w:p w14:paraId="3B4E837C" w14:textId="77777777" w:rsidR="004863FC" w:rsidRPr="005741A4" w:rsidRDefault="004863FC" w:rsidP="004863FC">
      <w:pPr>
        <w:pStyle w:val="ListParagraph"/>
        <w:numPr>
          <w:ilvl w:val="0"/>
          <w:numId w:val="34"/>
        </w:numPr>
        <w:contextualSpacing w:val="0"/>
        <w:rPr>
          <w:rFonts w:cs="Calibri"/>
          <w:vanish/>
        </w:rPr>
      </w:pPr>
    </w:p>
    <w:p w14:paraId="4E17085C" w14:textId="77777777" w:rsidR="004863FC" w:rsidRPr="005741A4" w:rsidRDefault="004863FC" w:rsidP="004863FC">
      <w:pPr>
        <w:pStyle w:val="ListParagraph"/>
        <w:numPr>
          <w:ilvl w:val="0"/>
          <w:numId w:val="34"/>
        </w:numPr>
        <w:contextualSpacing w:val="0"/>
        <w:rPr>
          <w:rFonts w:cs="Calibri"/>
          <w:vanish/>
        </w:rPr>
      </w:pPr>
    </w:p>
    <w:p w14:paraId="64A882DE" w14:textId="77777777" w:rsidR="004863FC" w:rsidRPr="005741A4" w:rsidRDefault="004863FC" w:rsidP="004863FC">
      <w:pPr>
        <w:pStyle w:val="ListParagraph"/>
        <w:numPr>
          <w:ilvl w:val="1"/>
          <w:numId w:val="34"/>
        </w:numPr>
        <w:contextualSpacing w:val="0"/>
        <w:rPr>
          <w:rFonts w:cs="Calibri"/>
          <w:vanish/>
        </w:rPr>
      </w:pPr>
    </w:p>
    <w:p w14:paraId="2FB1697F" w14:textId="77777777" w:rsidR="004863FC" w:rsidRPr="005741A4" w:rsidRDefault="004863FC" w:rsidP="004863FC">
      <w:pPr>
        <w:pStyle w:val="ListParagraph"/>
        <w:numPr>
          <w:ilvl w:val="1"/>
          <w:numId w:val="34"/>
        </w:numPr>
        <w:contextualSpacing w:val="0"/>
        <w:rPr>
          <w:rFonts w:cs="Calibri"/>
          <w:vanish/>
        </w:rPr>
      </w:pPr>
    </w:p>
    <w:p w14:paraId="442907BA" w14:textId="77777777" w:rsidR="004863FC" w:rsidRPr="005741A4" w:rsidRDefault="004863FC" w:rsidP="004863FC">
      <w:pPr>
        <w:pStyle w:val="ListParagraph"/>
        <w:numPr>
          <w:ilvl w:val="1"/>
          <w:numId w:val="34"/>
        </w:numPr>
        <w:contextualSpacing w:val="0"/>
        <w:rPr>
          <w:rFonts w:cs="Calibri"/>
          <w:vanish/>
        </w:rPr>
      </w:pPr>
    </w:p>
    <w:p w14:paraId="751A3532" w14:textId="77777777" w:rsidR="004863FC" w:rsidRPr="005741A4" w:rsidRDefault="004863FC" w:rsidP="004863FC">
      <w:pPr>
        <w:pStyle w:val="ListParagraph"/>
        <w:numPr>
          <w:ilvl w:val="1"/>
          <w:numId w:val="34"/>
        </w:numPr>
        <w:contextualSpacing w:val="0"/>
        <w:rPr>
          <w:rFonts w:cs="Calibri"/>
          <w:vanish/>
        </w:rPr>
      </w:pPr>
    </w:p>
    <w:p w14:paraId="0977BC13" w14:textId="77777777" w:rsidR="004863FC" w:rsidRPr="005741A4" w:rsidRDefault="004863FC" w:rsidP="004863FC">
      <w:pPr>
        <w:pStyle w:val="ListParagraph"/>
        <w:numPr>
          <w:ilvl w:val="1"/>
          <w:numId w:val="34"/>
        </w:numPr>
        <w:contextualSpacing w:val="0"/>
        <w:rPr>
          <w:rFonts w:cs="Calibri"/>
          <w:vanish/>
        </w:rPr>
      </w:pPr>
    </w:p>
    <w:p w14:paraId="5176D096" w14:textId="77777777" w:rsidR="004863FC" w:rsidRPr="005741A4" w:rsidRDefault="004863FC" w:rsidP="004863FC">
      <w:pPr>
        <w:pStyle w:val="ListParagraph"/>
        <w:numPr>
          <w:ilvl w:val="1"/>
          <w:numId w:val="34"/>
        </w:numPr>
        <w:contextualSpacing w:val="0"/>
        <w:rPr>
          <w:rFonts w:cs="Calibri"/>
          <w:vanish/>
        </w:rPr>
      </w:pPr>
    </w:p>
    <w:p w14:paraId="562CE05C" w14:textId="77777777" w:rsidR="004863FC" w:rsidRPr="005741A4" w:rsidRDefault="004863FC" w:rsidP="004863FC">
      <w:pPr>
        <w:pStyle w:val="ListParagraph"/>
        <w:numPr>
          <w:ilvl w:val="1"/>
          <w:numId w:val="34"/>
        </w:numPr>
        <w:contextualSpacing w:val="0"/>
        <w:rPr>
          <w:rFonts w:cs="Calibri"/>
          <w:vanish/>
        </w:rPr>
      </w:pPr>
    </w:p>
    <w:p w14:paraId="12A80968" w14:textId="77777777" w:rsidR="004863FC" w:rsidRPr="005741A4" w:rsidRDefault="004863FC" w:rsidP="004863FC">
      <w:pPr>
        <w:pStyle w:val="ListParagraph"/>
        <w:numPr>
          <w:ilvl w:val="1"/>
          <w:numId w:val="34"/>
        </w:numPr>
        <w:contextualSpacing w:val="0"/>
        <w:rPr>
          <w:rFonts w:cs="Calibri"/>
          <w:vanish/>
        </w:rPr>
      </w:pPr>
    </w:p>
    <w:p w14:paraId="537DA868" w14:textId="77777777" w:rsidR="004863FC" w:rsidRPr="005741A4" w:rsidRDefault="004863FC" w:rsidP="004863FC">
      <w:pPr>
        <w:pStyle w:val="ListParagraph"/>
        <w:numPr>
          <w:ilvl w:val="1"/>
          <w:numId w:val="34"/>
        </w:numPr>
        <w:contextualSpacing w:val="0"/>
        <w:rPr>
          <w:rFonts w:cs="Calibri"/>
          <w:vanish/>
        </w:rPr>
      </w:pPr>
    </w:p>
    <w:p w14:paraId="16B27E84" w14:textId="77777777" w:rsidR="004863FC" w:rsidRPr="005741A4" w:rsidRDefault="004863FC" w:rsidP="00783E2F">
      <w:pPr>
        <w:pStyle w:val="Paragraph"/>
        <w:numPr>
          <w:ilvl w:val="2"/>
          <w:numId w:val="34"/>
        </w:numPr>
        <w:ind w:left="1276" w:hanging="556"/>
      </w:pPr>
      <w:r w:rsidRPr="005741A4">
        <w:t>have continuous service in the Diocese for at least 26 weeks ending with the week in which notification was received of having been matched with the child for adoption (the Qualifying Week</w:t>
      </w:r>
      <w:proofErr w:type="gramStart"/>
      <w:r w:rsidRPr="005741A4">
        <w:t>);</w:t>
      </w:r>
      <w:proofErr w:type="gramEnd"/>
    </w:p>
    <w:p w14:paraId="58AC5489" w14:textId="3588FEEB" w:rsidR="004863FC" w:rsidRPr="005741A4" w:rsidRDefault="004863FC" w:rsidP="00783E2F">
      <w:pPr>
        <w:pStyle w:val="Paragraph"/>
        <w:numPr>
          <w:ilvl w:val="2"/>
          <w:numId w:val="34"/>
        </w:numPr>
        <w:ind w:left="1276" w:hanging="556"/>
      </w:pPr>
      <w:r w:rsidRPr="005741A4">
        <w:t xml:space="preserve">be absent from </w:t>
      </w:r>
      <w:r w:rsidR="00557CD7">
        <w:t>duty</w:t>
      </w:r>
      <w:r w:rsidR="00557CD7" w:rsidRPr="005741A4">
        <w:t xml:space="preserve"> </w:t>
      </w:r>
      <w:r w:rsidRPr="005741A4">
        <w:t xml:space="preserve">due to adoption </w:t>
      </w:r>
      <w:proofErr w:type="gramStart"/>
      <w:r w:rsidRPr="005741A4">
        <w:t>leave;</w:t>
      </w:r>
      <w:proofErr w:type="gramEnd"/>
    </w:p>
    <w:p w14:paraId="6633E9A7" w14:textId="77777777" w:rsidR="004863FC" w:rsidRPr="005741A4" w:rsidRDefault="004863FC" w:rsidP="00783E2F">
      <w:pPr>
        <w:pStyle w:val="Paragraph"/>
        <w:numPr>
          <w:ilvl w:val="2"/>
          <w:numId w:val="34"/>
        </w:numPr>
        <w:ind w:left="1276" w:hanging="556"/>
      </w:pPr>
      <w:r w:rsidRPr="005741A4">
        <w:t xml:space="preserve">have elected to receive SAP (which is only possible if you have not elected to receive statutory paternity pay (SPP)). If you are in doubt about whether you qualify you should contact the Director of </w:t>
      </w:r>
      <w:proofErr w:type="gramStart"/>
      <w:r w:rsidRPr="005741A4">
        <w:t>Operations;</w:t>
      </w:r>
      <w:proofErr w:type="gramEnd"/>
    </w:p>
    <w:p w14:paraId="70979C5C" w14:textId="77777777" w:rsidR="004863FC" w:rsidRPr="005741A4" w:rsidRDefault="004863FC" w:rsidP="00783E2F">
      <w:pPr>
        <w:pStyle w:val="Paragraph"/>
        <w:numPr>
          <w:ilvl w:val="2"/>
          <w:numId w:val="34"/>
        </w:numPr>
        <w:ind w:left="1276" w:hanging="556"/>
      </w:pPr>
      <w:r w:rsidRPr="005741A4">
        <w:t>have notified the Diocesan Office of your wish to claim SAP; and</w:t>
      </w:r>
    </w:p>
    <w:p w14:paraId="03565675" w14:textId="77777777" w:rsidR="004863FC" w:rsidRPr="005741A4" w:rsidRDefault="004863FC" w:rsidP="00783E2F">
      <w:pPr>
        <w:pStyle w:val="Paragraph"/>
        <w:numPr>
          <w:ilvl w:val="2"/>
          <w:numId w:val="34"/>
        </w:numPr>
        <w:ind w:left="1276" w:hanging="556"/>
      </w:pPr>
      <w:r w:rsidRPr="005741A4">
        <w:t>have provided the docume</w:t>
      </w:r>
      <w:r w:rsidR="006302CC" w:rsidRPr="005741A4">
        <w:t>nts/information in paragraph 4.10</w:t>
      </w:r>
      <w:r w:rsidRPr="005741A4">
        <w:t xml:space="preserve"> below.</w:t>
      </w:r>
    </w:p>
    <w:p w14:paraId="223F82AC" w14:textId="77777777" w:rsidR="004863FC" w:rsidRPr="005741A4" w:rsidRDefault="004863FC" w:rsidP="00FC3B33">
      <w:pPr>
        <w:pStyle w:val="Paragraph"/>
        <w:numPr>
          <w:ilvl w:val="1"/>
          <w:numId w:val="38"/>
        </w:numPr>
        <w:ind w:left="788" w:hanging="431"/>
      </w:pPr>
      <w:r w:rsidRPr="005741A4">
        <w:t xml:space="preserve">Officers must give documentary proof to the Archdeacon Pastor to show that they have the right to paid Statutory Adoption Leave. This is usually a matching certificate from the adoption agency. The adoption agency must be recognised in the UK. </w:t>
      </w:r>
    </w:p>
    <w:p w14:paraId="7984D4DA" w14:textId="77777777" w:rsidR="004863FC" w:rsidRPr="005741A4" w:rsidRDefault="004863FC" w:rsidP="00FC3B33">
      <w:pPr>
        <w:pStyle w:val="Paragraph"/>
        <w:numPr>
          <w:ilvl w:val="1"/>
          <w:numId w:val="38"/>
        </w:numPr>
      </w:pPr>
      <w:r w:rsidRPr="005741A4">
        <w:t>Statutory adoption leave can start either:</w:t>
      </w:r>
    </w:p>
    <w:p w14:paraId="77E69D43" w14:textId="77777777" w:rsidR="004863FC" w:rsidRPr="005741A4" w:rsidRDefault="004863FC" w:rsidP="004863FC">
      <w:pPr>
        <w:pStyle w:val="ListParagraph"/>
        <w:numPr>
          <w:ilvl w:val="1"/>
          <w:numId w:val="34"/>
        </w:numPr>
        <w:contextualSpacing w:val="0"/>
        <w:rPr>
          <w:rFonts w:cs="Calibri"/>
          <w:vanish/>
        </w:rPr>
      </w:pPr>
    </w:p>
    <w:p w14:paraId="652C0D19" w14:textId="77777777" w:rsidR="004863FC" w:rsidRPr="005741A4" w:rsidRDefault="004863FC" w:rsidP="004863FC">
      <w:pPr>
        <w:pStyle w:val="ListParagraph"/>
        <w:numPr>
          <w:ilvl w:val="1"/>
          <w:numId w:val="34"/>
        </w:numPr>
        <w:contextualSpacing w:val="0"/>
        <w:rPr>
          <w:rFonts w:cs="Calibri"/>
          <w:vanish/>
        </w:rPr>
      </w:pPr>
    </w:p>
    <w:p w14:paraId="65FF585D" w14:textId="77777777" w:rsidR="004863FC" w:rsidRPr="005741A4" w:rsidRDefault="004863FC" w:rsidP="00783E2F">
      <w:pPr>
        <w:pStyle w:val="Paragraph"/>
        <w:numPr>
          <w:ilvl w:val="2"/>
          <w:numId w:val="34"/>
        </w:numPr>
        <w:ind w:left="1276" w:hanging="556"/>
      </w:pPr>
      <w:r w:rsidRPr="005741A4">
        <w:t>From the date the child starts living with the you</w:t>
      </w:r>
    </w:p>
    <w:p w14:paraId="0FEDD14A" w14:textId="77777777" w:rsidR="004863FC" w:rsidRPr="005741A4" w:rsidRDefault="004863FC" w:rsidP="004863FC">
      <w:pPr>
        <w:pStyle w:val="Paragraph"/>
        <w:numPr>
          <w:ilvl w:val="2"/>
          <w:numId w:val="34"/>
        </w:numPr>
      </w:pPr>
      <w:r w:rsidRPr="005741A4">
        <w:t>up to 14 days before the date the child is expected to start living with the you.</w:t>
      </w:r>
    </w:p>
    <w:p w14:paraId="3182ADC5" w14:textId="77777777" w:rsidR="004863FC" w:rsidRPr="005741A4" w:rsidRDefault="004863FC" w:rsidP="00FC3B33">
      <w:pPr>
        <w:pStyle w:val="Paragraph"/>
        <w:numPr>
          <w:ilvl w:val="1"/>
          <w:numId w:val="38"/>
        </w:numPr>
      </w:pPr>
      <w:r w:rsidRPr="005741A4">
        <w:t>You must tell the Archdeacon Pastor within seven days of being told that you have been matched with a child, if this is not possible you must tell us as soon as possible.</w:t>
      </w:r>
    </w:p>
    <w:p w14:paraId="7D5126A5" w14:textId="77777777" w:rsidR="004863FC" w:rsidRPr="005741A4" w:rsidRDefault="004863FC" w:rsidP="00FC3B33">
      <w:pPr>
        <w:pStyle w:val="Paragraph"/>
        <w:numPr>
          <w:ilvl w:val="1"/>
          <w:numId w:val="38"/>
        </w:numPr>
      </w:pPr>
      <w:r w:rsidRPr="005741A4">
        <w:lastRenderedPageBreak/>
        <w:t>Adoptive parents will have the right to attend ‘adoption appointments’ (up to five paid appointments for the main adopter and up to two unpaid appointments for the secondary adopter).</w:t>
      </w:r>
    </w:p>
    <w:p w14:paraId="2D447E1B" w14:textId="77777777" w:rsidR="004863FC" w:rsidRPr="00AE5EFA" w:rsidRDefault="004863FC" w:rsidP="00FC3B33">
      <w:pPr>
        <w:pStyle w:val="Paragraph"/>
        <w:numPr>
          <w:ilvl w:val="1"/>
          <w:numId w:val="38"/>
        </w:numPr>
        <w:rPr>
          <w:color w:val="FF0000"/>
        </w:rPr>
      </w:pPr>
      <w:r w:rsidRPr="005741A4">
        <w:t xml:space="preserve">Adoption leave is available to either </w:t>
      </w:r>
      <w:proofErr w:type="gramStart"/>
      <w:r w:rsidRPr="005741A4">
        <w:t>partner, but</w:t>
      </w:r>
      <w:proofErr w:type="gramEnd"/>
      <w:r w:rsidRPr="005741A4">
        <w:t xml:space="preserve"> is not available to both. One party </w:t>
      </w:r>
      <w:r>
        <w:t>may claim adoption leave; the other party may be entitled to ‘Paternity Leave’.  Both parties may additionally be entitled to Shared Parental Leave.</w:t>
      </w:r>
    </w:p>
    <w:p w14:paraId="37A69685" w14:textId="77777777" w:rsidR="004863FC" w:rsidRPr="00592E75" w:rsidRDefault="004863FC" w:rsidP="00FC3B33">
      <w:pPr>
        <w:pStyle w:val="Paragraph"/>
        <w:numPr>
          <w:ilvl w:val="1"/>
          <w:numId w:val="38"/>
        </w:numPr>
      </w:pPr>
      <w:r>
        <w:t>If you require further information about adoption leave and pay you should speak to the Director of Operations.</w:t>
      </w:r>
    </w:p>
    <w:p w14:paraId="0CE93573" w14:textId="77777777" w:rsidR="004863FC" w:rsidRDefault="004863FC" w:rsidP="00FC3B33">
      <w:pPr>
        <w:pStyle w:val="Paragraph"/>
        <w:numPr>
          <w:ilvl w:val="1"/>
          <w:numId w:val="38"/>
        </w:numPr>
      </w:pPr>
      <w:r w:rsidRPr="00592E75">
        <w:t>The above information is given for guidance purposes only and confers no extra rights to you beyond those provided by statute.</w:t>
      </w:r>
    </w:p>
    <w:p w14:paraId="69B43B0A" w14:textId="77777777" w:rsidR="004863FC" w:rsidRPr="008A3DA6" w:rsidRDefault="004863FC" w:rsidP="004863FC">
      <w:pPr>
        <w:pStyle w:val="SubHeading0"/>
        <w:rPr>
          <w:lang w:val="en" w:eastAsia="en-GB"/>
        </w:rPr>
      </w:pPr>
      <w:r>
        <w:rPr>
          <w:lang w:val="en" w:eastAsia="en-GB"/>
        </w:rPr>
        <w:t xml:space="preserve">Statutory Adoption </w:t>
      </w:r>
      <w:r w:rsidRPr="008A3DA6">
        <w:rPr>
          <w:lang w:val="en" w:eastAsia="en-GB"/>
        </w:rPr>
        <w:t>Pay</w:t>
      </w:r>
    </w:p>
    <w:p w14:paraId="4249ECAA" w14:textId="77777777" w:rsidR="004863FC" w:rsidRDefault="004863FC" w:rsidP="00FC3B33">
      <w:pPr>
        <w:pStyle w:val="Paragraph"/>
        <w:numPr>
          <w:ilvl w:val="1"/>
          <w:numId w:val="38"/>
        </w:numPr>
      </w:pPr>
      <w:r w:rsidRPr="00782950">
        <w:t>For the first six weeks S</w:t>
      </w:r>
      <w:r>
        <w:t xml:space="preserve">tatutory Adoption </w:t>
      </w:r>
      <w:r w:rsidRPr="00782950">
        <w:t>P</w:t>
      </w:r>
      <w:r>
        <w:t>ay (SAP)</w:t>
      </w:r>
      <w:r w:rsidRPr="00782950">
        <w:t xml:space="preserve"> is payable at the </w:t>
      </w:r>
      <w:proofErr w:type="gramStart"/>
      <w:r w:rsidRPr="00782950">
        <w:t>earnings related</w:t>
      </w:r>
      <w:proofErr w:type="gramEnd"/>
      <w:r w:rsidRPr="00782950">
        <w:t xml:space="preserve"> rate (equivalent to 90% of earnings) and for the remaining 33 weeks at the statutory rate as set by the Government, (or 90% of average weekly earnings if this is less than the standard rate).</w:t>
      </w:r>
    </w:p>
    <w:p w14:paraId="2908FD2B" w14:textId="77777777" w:rsidR="004863FC" w:rsidRDefault="004863FC" w:rsidP="004863FC">
      <w:pPr>
        <w:pStyle w:val="SubHeading0"/>
      </w:pPr>
      <w:r>
        <w:t>Enhanced Adoption Pay</w:t>
      </w:r>
    </w:p>
    <w:p w14:paraId="73F16F39" w14:textId="179EE441" w:rsidR="00FC3B33" w:rsidRPr="00E81892" w:rsidRDefault="00FC3B33" w:rsidP="00FC3B33">
      <w:pPr>
        <w:pStyle w:val="ListParagraph"/>
        <w:numPr>
          <w:ilvl w:val="1"/>
          <w:numId w:val="38"/>
        </w:numPr>
        <w:rPr>
          <w:rFonts w:cs="Calibri"/>
        </w:rPr>
      </w:pPr>
      <w:r w:rsidRPr="005741A4">
        <w:t xml:space="preserve">Effective </w:t>
      </w:r>
      <w:r w:rsidR="00044F70" w:rsidRPr="008E645A">
        <w:rPr>
          <w:iCs/>
        </w:rPr>
        <w:t>4 November 2021</w:t>
      </w:r>
      <w:r w:rsidRPr="00FA2462">
        <w:rPr>
          <w:i/>
        </w:rPr>
        <w:t>,</w:t>
      </w:r>
      <w:r w:rsidRPr="005741A4">
        <w:t xml:space="preserve"> as approved by Bishop’s Council, the Diocese of Coventry has agreed </w:t>
      </w:r>
      <w:proofErr w:type="gramStart"/>
      <w:r w:rsidRPr="005741A4">
        <w:t>that</w:t>
      </w:r>
      <w:r>
        <w:t xml:space="preserve">, </w:t>
      </w:r>
      <w:r w:rsidRPr="005741A4">
        <w:t xml:space="preserve"> </w:t>
      </w:r>
      <w:r w:rsidR="00E7520B">
        <w:rPr>
          <w:rFonts w:cs="Calibri"/>
        </w:rPr>
        <w:t>the</w:t>
      </w:r>
      <w:proofErr w:type="gramEnd"/>
      <w:r w:rsidR="00E7520B">
        <w:rPr>
          <w:rFonts w:cs="Calibri"/>
        </w:rPr>
        <w:t xml:space="preserve"> main adopter</w:t>
      </w:r>
      <w:r>
        <w:rPr>
          <w:rFonts w:cs="Calibri"/>
        </w:rPr>
        <w:t xml:space="preserve"> </w:t>
      </w:r>
      <w:r w:rsidRPr="00E81892">
        <w:rPr>
          <w:rFonts w:cs="Calibri"/>
        </w:rPr>
        <w:t>should receive Enhanced Adoption Pay, irrespective of whether they qualify for Statutory Adoption Pay or have held office in the diocese for any length of time</w:t>
      </w:r>
      <w:r>
        <w:rPr>
          <w:rFonts w:cs="Calibri"/>
        </w:rPr>
        <w:t>.</w:t>
      </w:r>
    </w:p>
    <w:p w14:paraId="58E51211" w14:textId="119ABF6C" w:rsidR="004863FC" w:rsidRPr="005741A4" w:rsidRDefault="000B7E89" w:rsidP="00FC3B33">
      <w:pPr>
        <w:pStyle w:val="Paragraph"/>
        <w:numPr>
          <w:ilvl w:val="1"/>
          <w:numId w:val="38"/>
        </w:numPr>
      </w:pPr>
      <w:r w:rsidRPr="000B7E89">
        <w:t>If the parent intends to return to their role after adoption leave</w:t>
      </w:r>
      <w:r>
        <w:t>,</w:t>
      </w:r>
      <w:r w:rsidRPr="000B7E89" w:rsidDel="00FC3B33">
        <w:t xml:space="preserve"> </w:t>
      </w:r>
      <w:r>
        <w:t>s</w:t>
      </w:r>
      <w:r w:rsidR="004863FC" w:rsidRPr="005741A4">
        <w:t>he</w:t>
      </w:r>
      <w:r w:rsidR="005741A4" w:rsidRPr="005741A4">
        <w:t>/he</w:t>
      </w:r>
      <w:r w:rsidR="004863FC" w:rsidRPr="005741A4">
        <w:t xml:space="preserve"> is entitled to receive:</w:t>
      </w:r>
    </w:p>
    <w:p w14:paraId="66F2FFE6" w14:textId="26D3802B" w:rsidR="004863FC" w:rsidRPr="005741A4" w:rsidRDefault="000B7E89" w:rsidP="004863FC">
      <w:pPr>
        <w:pStyle w:val="Bullet"/>
      </w:pPr>
      <w:r>
        <w:t xml:space="preserve">their existing level of </w:t>
      </w:r>
      <w:r w:rsidR="004863FC" w:rsidRPr="005741A4">
        <w:t xml:space="preserve">stipend (which includes Statutory Adoption Pay) for up to 26 weeks. </w:t>
      </w:r>
    </w:p>
    <w:p w14:paraId="134FFFB6" w14:textId="77777777" w:rsidR="004863FC" w:rsidRPr="005741A4" w:rsidRDefault="004863FC" w:rsidP="004863FC">
      <w:pPr>
        <w:pStyle w:val="Bullet"/>
      </w:pPr>
      <w:r w:rsidRPr="005741A4">
        <w:t>Statutory Adoption Pay or 90% of her average earnings (whichever is the lower) for up to a further 13 weeks.</w:t>
      </w:r>
    </w:p>
    <w:p w14:paraId="7F11A4D5" w14:textId="77777777" w:rsidR="004863FC" w:rsidRPr="005741A4" w:rsidRDefault="004863FC" w:rsidP="004863FC">
      <w:pPr>
        <w:pStyle w:val="Bullet"/>
      </w:pPr>
      <w:r w:rsidRPr="005741A4">
        <w:t>an additional 13 weeks’ adoption leave without pay.</w:t>
      </w:r>
    </w:p>
    <w:p w14:paraId="214D9617" w14:textId="5E534549" w:rsidR="00B14116" w:rsidRDefault="00B14116" w:rsidP="00B14116">
      <w:pPr>
        <w:pStyle w:val="Paragraph"/>
        <w:numPr>
          <w:ilvl w:val="1"/>
          <w:numId w:val="38"/>
        </w:numPr>
      </w:pPr>
      <w:r>
        <w:t xml:space="preserve">Failure to return to your office after receiving enhanced </w:t>
      </w:r>
      <w:r w:rsidR="0039573B">
        <w:t>adoption</w:t>
      </w:r>
      <w:r>
        <w:t xml:space="preserve"> Pay:</w:t>
      </w:r>
    </w:p>
    <w:p w14:paraId="325858B1" w14:textId="1CB23870" w:rsidR="00B14116" w:rsidRPr="008E645A" w:rsidRDefault="00B14116" w:rsidP="0006254A">
      <w:pPr>
        <w:pStyle w:val="Paragraph"/>
        <w:ind w:left="796"/>
      </w:pPr>
      <w:r>
        <w:t xml:space="preserve">Office holders are advised that the </w:t>
      </w:r>
      <w:r w:rsidR="00044F70">
        <w:t>CDBF</w:t>
      </w:r>
      <w:r>
        <w:t xml:space="preserve"> reserves the right to reclaim the non-statutory element of adoption pay, if the office </w:t>
      </w:r>
      <w:r w:rsidRPr="008E645A">
        <w:t xml:space="preserve">holder fails to return to </w:t>
      </w:r>
      <w:r w:rsidR="00557CD7" w:rsidRPr="008E645A">
        <w:t>duty</w:t>
      </w:r>
      <w:r w:rsidRPr="008E645A">
        <w:t xml:space="preserve"> and</w:t>
      </w:r>
      <w:r w:rsidR="009A06F4" w:rsidRPr="008E645A">
        <w:t>/or</w:t>
      </w:r>
      <w:r w:rsidRPr="008E645A">
        <w:t xml:space="preserve"> continue in office for at least three months following each period of adoption leave. </w:t>
      </w:r>
      <w:r w:rsidR="009A06F4" w:rsidRPr="008E645A">
        <w:t xml:space="preserve">These three months are in addition to any accrued leave during the paid time off.  </w:t>
      </w:r>
      <w:proofErr w:type="gramStart"/>
      <w:r w:rsidR="009A06F4" w:rsidRPr="008E645A">
        <w:t>Therefore</w:t>
      </w:r>
      <w:proofErr w:type="gramEnd"/>
      <w:r w:rsidR="009A06F4" w:rsidRPr="008E645A">
        <w:t xml:space="preserve"> when returning from leave, if any accrued leave is taken, they will be required to work further 3 months to qualify for the enhanced adoption pay.</w:t>
      </w:r>
    </w:p>
    <w:p w14:paraId="6E9CDEB8" w14:textId="50325313" w:rsidR="00B14116" w:rsidRDefault="00B14116" w:rsidP="0006254A">
      <w:pPr>
        <w:pStyle w:val="Paragraph"/>
        <w:ind w:left="796"/>
      </w:pPr>
      <w:r w:rsidRPr="008E645A">
        <w:t xml:space="preserve">If a clergy person decides not to return to </w:t>
      </w:r>
      <w:r w:rsidR="00557CD7" w:rsidRPr="008E645A">
        <w:t>duty</w:t>
      </w:r>
      <w:r w:rsidRPr="008E645A">
        <w:t xml:space="preserve"> after taking adoption </w:t>
      </w:r>
      <w:proofErr w:type="gramStart"/>
      <w:r w:rsidRPr="008E645A">
        <w:t>leave, or</w:t>
      </w:r>
      <w:proofErr w:type="gramEnd"/>
      <w:r w:rsidRPr="008E645A">
        <w:t xml:space="preserve"> returns to </w:t>
      </w:r>
      <w:r w:rsidR="00557CD7">
        <w:t>duty</w:t>
      </w:r>
      <w:r w:rsidRPr="00B14116">
        <w:t xml:space="preserve"> but subsequently decides not to continue in office for a period of at least three months, the </w:t>
      </w:r>
      <w:r w:rsidR="00044F70">
        <w:t>CDBF</w:t>
      </w:r>
      <w:r w:rsidRPr="00B14116">
        <w:t xml:space="preserve"> has the right to reclaim any enhanced </w:t>
      </w:r>
      <w:r>
        <w:t>adoption pay</w:t>
      </w:r>
      <w:r w:rsidRPr="00B14116">
        <w:t xml:space="preserve"> that they received that is in excess of any statutory </w:t>
      </w:r>
      <w:r>
        <w:t>adoption pay</w:t>
      </w:r>
      <w:r w:rsidRPr="00B14116">
        <w:t xml:space="preserve"> that they have received.</w:t>
      </w:r>
    </w:p>
    <w:p w14:paraId="3720A3D5" w14:textId="3515A9CC" w:rsidR="00B14116" w:rsidRDefault="00B14116" w:rsidP="0006254A">
      <w:pPr>
        <w:pStyle w:val="Paragraph"/>
        <w:ind w:left="796"/>
      </w:pPr>
      <w:r>
        <w:t xml:space="preserve">Please note that this repayment requirement will apply to clergy who opt to take a ‘career’ break immediately following adoption leave. It will not apply to those who opt to take parental leave immediately following maternity leave, providing the employee returns to </w:t>
      </w:r>
      <w:r w:rsidR="00557CD7">
        <w:t>duty</w:t>
      </w:r>
      <w:r>
        <w:t xml:space="preserve"> for a three-month period following the parental leave.</w:t>
      </w:r>
    </w:p>
    <w:p w14:paraId="62ED76AA" w14:textId="77777777" w:rsidR="004863FC" w:rsidRPr="005741A4" w:rsidRDefault="004863FC" w:rsidP="00FC3B33">
      <w:pPr>
        <w:pStyle w:val="Paragraph"/>
        <w:numPr>
          <w:ilvl w:val="1"/>
          <w:numId w:val="38"/>
        </w:numPr>
      </w:pPr>
      <w:r w:rsidRPr="005741A4">
        <w:t xml:space="preserve">The </w:t>
      </w:r>
      <w:proofErr w:type="gramStart"/>
      <w:r w:rsidRPr="005741A4">
        <w:t>Bishop</w:t>
      </w:r>
      <w:proofErr w:type="gramEnd"/>
      <w:r w:rsidRPr="005741A4">
        <w:t xml:space="preserve"> may consider requests for additional support separate to this policy strictly on a case by case basis. This would be entirely at his discretion.</w:t>
      </w:r>
    </w:p>
    <w:p w14:paraId="4AEE3831" w14:textId="77777777" w:rsidR="004863FC" w:rsidRPr="005741A4" w:rsidRDefault="004863FC" w:rsidP="00FC3B33">
      <w:pPr>
        <w:pStyle w:val="Paragraph"/>
        <w:numPr>
          <w:ilvl w:val="1"/>
          <w:numId w:val="38"/>
        </w:numPr>
      </w:pPr>
      <w:r w:rsidRPr="005741A4">
        <w:t>This pay is taxable and attracts National Insurance deductions. It also, (including the 13 weeks Additional Adoption Leave) remains as pensionable leave.</w:t>
      </w:r>
    </w:p>
    <w:p w14:paraId="2FEE80E0" w14:textId="77777777" w:rsidR="004863FC" w:rsidRDefault="004863FC" w:rsidP="008E5729">
      <w:pPr>
        <w:pStyle w:val="Paragraph"/>
        <w:numPr>
          <w:ilvl w:val="1"/>
          <w:numId w:val="38"/>
        </w:numPr>
        <w:ind w:left="794" w:hanging="431"/>
      </w:pPr>
      <w:r>
        <w:t>Either partner may receive Statutory Adoption Pay but not both. The other partner may receive Statutory Paternity Pay.   Both partners may be entitled to opt into Shared Parental leave and pay.</w:t>
      </w:r>
    </w:p>
    <w:p w14:paraId="6BD2D961" w14:textId="77777777" w:rsidR="004863FC" w:rsidRPr="00592E75" w:rsidRDefault="004863FC" w:rsidP="00FC3B33">
      <w:pPr>
        <w:pStyle w:val="Paragraph"/>
        <w:numPr>
          <w:ilvl w:val="1"/>
          <w:numId w:val="38"/>
        </w:numPr>
      </w:pPr>
      <w:r>
        <w:lastRenderedPageBreak/>
        <w:t>If you require further information about adoption leave and pay you should speak to the Director of Operations.</w:t>
      </w:r>
    </w:p>
    <w:p w14:paraId="12EA4D6F" w14:textId="5008BCED" w:rsidR="004863FC" w:rsidRPr="00592E75" w:rsidRDefault="009A39F0" w:rsidP="00FC3B33">
      <w:pPr>
        <w:pStyle w:val="Subheading"/>
        <w:numPr>
          <w:ilvl w:val="0"/>
          <w:numId w:val="38"/>
        </w:numPr>
      </w:pPr>
      <w:r>
        <w:t>BOUNDARIES DURING MATERNITY (AND OTHER) LEAVE</w:t>
      </w:r>
    </w:p>
    <w:p w14:paraId="6AF071F6" w14:textId="3DAD1ABA" w:rsidR="004863AA" w:rsidRDefault="004863AA" w:rsidP="004863AA">
      <w:pPr>
        <w:pStyle w:val="ListParagraph"/>
        <w:numPr>
          <w:ilvl w:val="1"/>
          <w:numId w:val="38"/>
        </w:numPr>
        <w:rPr>
          <w:rFonts w:asciiTheme="minorHAnsi" w:hAnsiTheme="minorHAnsi" w:cstheme="minorHAnsi"/>
          <w:color w:val="000000"/>
          <w:lang w:eastAsia="en-GB"/>
        </w:rPr>
      </w:pPr>
      <w:r w:rsidRPr="004863AA">
        <w:rPr>
          <w:rFonts w:asciiTheme="minorHAnsi" w:hAnsiTheme="minorHAnsi" w:cstheme="minorHAnsi"/>
          <w:color w:val="000000"/>
          <w:lang w:eastAsia="en-GB"/>
        </w:rPr>
        <w:t xml:space="preserve">We may make reasonable contact with you from time to time during your </w:t>
      </w:r>
      <w:r w:rsidR="0090716A">
        <w:rPr>
          <w:rFonts w:asciiTheme="minorHAnsi" w:hAnsiTheme="minorHAnsi" w:cstheme="minorHAnsi"/>
          <w:color w:val="000000"/>
          <w:lang w:eastAsia="en-GB"/>
        </w:rPr>
        <w:t>leave</w:t>
      </w:r>
      <w:r w:rsidRPr="004863AA">
        <w:rPr>
          <w:rFonts w:asciiTheme="minorHAnsi" w:hAnsiTheme="minorHAnsi" w:cstheme="minorHAnsi"/>
          <w:color w:val="000000"/>
          <w:lang w:eastAsia="en-GB"/>
        </w:rPr>
        <w:t xml:space="preserve"> although we will keep this to a minimum. This may include contacting you to discuss arrangements for your return to </w:t>
      </w:r>
      <w:r w:rsidR="00557CD7">
        <w:rPr>
          <w:rFonts w:asciiTheme="minorHAnsi" w:hAnsiTheme="minorHAnsi" w:cstheme="minorHAnsi"/>
          <w:color w:val="000000"/>
          <w:lang w:eastAsia="en-GB"/>
        </w:rPr>
        <w:t>duty</w:t>
      </w:r>
      <w:r w:rsidRPr="004863AA">
        <w:rPr>
          <w:rFonts w:asciiTheme="minorHAnsi" w:hAnsiTheme="minorHAnsi" w:cstheme="minorHAnsi"/>
          <w:color w:val="000000"/>
          <w:lang w:eastAsia="en-GB"/>
        </w:rPr>
        <w:t>.</w:t>
      </w:r>
    </w:p>
    <w:p w14:paraId="3FC3B1D2" w14:textId="77777777" w:rsidR="004863AA" w:rsidRPr="004863AA" w:rsidRDefault="004863AA" w:rsidP="00E72BF1">
      <w:pPr>
        <w:pStyle w:val="ListParagraph"/>
        <w:ind w:left="796"/>
        <w:rPr>
          <w:rFonts w:asciiTheme="minorHAnsi" w:hAnsiTheme="minorHAnsi" w:cstheme="minorHAnsi"/>
          <w:color w:val="000000"/>
          <w:lang w:eastAsia="en-GB"/>
        </w:rPr>
      </w:pPr>
    </w:p>
    <w:p w14:paraId="3E7D0ADB" w14:textId="77777777" w:rsidR="0090716A" w:rsidRDefault="00ED6E17" w:rsidP="00E77E7A">
      <w:pPr>
        <w:pStyle w:val="ListParagraph"/>
        <w:numPr>
          <w:ilvl w:val="1"/>
          <w:numId w:val="38"/>
        </w:numPr>
        <w:autoSpaceDE w:val="0"/>
        <w:autoSpaceDN w:val="0"/>
        <w:adjustRightInd w:val="0"/>
        <w:spacing w:before="0" w:after="260"/>
        <w:ind w:left="794" w:hanging="431"/>
        <w:contextualSpacing w:val="0"/>
        <w:rPr>
          <w:rFonts w:asciiTheme="minorHAnsi" w:hAnsiTheme="minorHAnsi" w:cstheme="minorHAnsi"/>
          <w:color w:val="000000"/>
          <w:lang w:eastAsia="en-GB"/>
        </w:rPr>
      </w:pPr>
      <w:bookmarkStart w:id="4" w:name="_Hlk78190169"/>
      <w:r>
        <w:rPr>
          <w:rFonts w:asciiTheme="minorHAnsi" w:hAnsiTheme="minorHAnsi" w:cstheme="minorHAnsi"/>
          <w:color w:val="000000"/>
          <w:lang w:eastAsia="en-GB"/>
        </w:rPr>
        <w:t xml:space="preserve">While there is no expectation that clergy will undertake ministry or training during maternity leave, some many choose to keep in touch with parish and/or diocese in various ways during their leave. </w:t>
      </w:r>
      <w:bookmarkStart w:id="5" w:name="_Hlk69985374"/>
    </w:p>
    <w:bookmarkEnd w:id="4"/>
    <w:p w14:paraId="276A7938" w14:textId="5C54B407" w:rsidR="0090716A" w:rsidRDefault="0090716A" w:rsidP="0090716A">
      <w:pPr>
        <w:pStyle w:val="Paragraph"/>
        <w:numPr>
          <w:ilvl w:val="1"/>
          <w:numId w:val="38"/>
        </w:numPr>
      </w:pPr>
      <w:r>
        <w:t xml:space="preserve">Unlike employees, clergy office holders do not lose SMP if they stay in touch with the parish or diocese or carry out some of the duties of their office during their maternity leave. Therefore, Clergy office holders do not arrange Keeping in Touch (“KIT”) days, as they do not lose stipend when they keep in touch with parishioners or the diocese. </w:t>
      </w:r>
    </w:p>
    <w:p w14:paraId="5E1638CA" w14:textId="77777777" w:rsidR="0090716A" w:rsidRPr="00E72BF1" w:rsidRDefault="0090716A" w:rsidP="00E72BF1">
      <w:pPr>
        <w:pStyle w:val="ListParagraph"/>
        <w:rPr>
          <w:rFonts w:asciiTheme="minorHAnsi" w:hAnsiTheme="minorHAnsi" w:cstheme="minorHAnsi"/>
          <w:color w:val="000000"/>
          <w:lang w:eastAsia="en-GB"/>
        </w:rPr>
      </w:pPr>
    </w:p>
    <w:p w14:paraId="5E1C8F1F" w14:textId="320B8F40" w:rsidR="0090716A" w:rsidRDefault="0090716A" w:rsidP="00E77E7A">
      <w:pPr>
        <w:pStyle w:val="ListParagraph"/>
        <w:numPr>
          <w:ilvl w:val="1"/>
          <w:numId w:val="38"/>
        </w:numPr>
        <w:autoSpaceDE w:val="0"/>
        <w:autoSpaceDN w:val="0"/>
        <w:adjustRightInd w:val="0"/>
        <w:spacing w:before="0" w:after="260"/>
        <w:ind w:left="794" w:hanging="431"/>
        <w:contextualSpacing w:val="0"/>
        <w:rPr>
          <w:rFonts w:asciiTheme="minorHAnsi" w:hAnsiTheme="minorHAnsi" w:cstheme="minorHAnsi"/>
          <w:color w:val="000000"/>
          <w:lang w:eastAsia="en-GB"/>
        </w:rPr>
      </w:pPr>
      <w:r>
        <w:t>However,</w:t>
      </w:r>
      <w:r w:rsidR="00E72BF1">
        <w:t xml:space="preserve"> for their own well-being</w:t>
      </w:r>
      <w:r w:rsidR="00417B18">
        <w:t>,</w:t>
      </w:r>
      <w:r>
        <w:t xml:space="preserve"> </w:t>
      </w:r>
      <w:r w:rsidRPr="00903095">
        <w:t xml:space="preserve">if an office holder wishes to undertake any of their duties of office during leave, they are </w:t>
      </w:r>
      <w:r w:rsidR="00E72BF1">
        <w:t>encouraged</w:t>
      </w:r>
      <w:r w:rsidRPr="00903095">
        <w:t xml:space="preserve"> to agree, in writing, with their church wardens and archdeacon/area dean (as appropriate) what these duties will be and when they will be undertaken. This will enable the office holder to set clear boundaries to protect their leave which can be communicated to the PCC</w:t>
      </w:r>
      <w:r>
        <w:t>.</w:t>
      </w:r>
    </w:p>
    <w:p w14:paraId="4362CC1C" w14:textId="6DE7AE4C" w:rsidR="009A39F0" w:rsidRPr="00417B18" w:rsidRDefault="0090716A" w:rsidP="00E72BF1">
      <w:pPr>
        <w:pStyle w:val="Paragraph"/>
        <w:numPr>
          <w:ilvl w:val="1"/>
          <w:numId w:val="38"/>
        </w:numPr>
      </w:pPr>
      <w:r>
        <w:t xml:space="preserve">When planning leave, the clergyperson needs to be encouraged to think about how they might take these days, and the parish will need to understand their context, particularly if it is the responsibility of the clergyperson to ensure that the churchwardens, parish officers and congregation are aware of the nature and scope of these days.  </w:t>
      </w:r>
      <w:bookmarkStart w:id="6" w:name="_Hlk78190081"/>
      <w:bookmarkEnd w:id="5"/>
      <w:r w:rsidR="009A39F0" w:rsidRPr="00417B18">
        <w:rPr>
          <w:rFonts w:asciiTheme="minorHAnsi" w:hAnsiTheme="minorHAnsi" w:cstheme="minorHAnsi"/>
          <w:color w:val="000000"/>
          <w:lang w:eastAsia="en-GB"/>
        </w:rPr>
        <w:t xml:space="preserve">It will then be important to observe scrupulously any boundaries that they have set, in order to encourage parishioners to respect them. It may be helpful for the Churchwardens to be the initial point of contact. See also </w:t>
      </w:r>
      <w:r w:rsidR="009A39F0" w:rsidRPr="00417B18">
        <w:rPr>
          <w:rFonts w:asciiTheme="minorHAnsi" w:hAnsiTheme="minorHAnsi" w:cstheme="minorHAnsi"/>
          <w:b/>
          <w:bCs/>
          <w:color w:val="000000"/>
          <w:lang w:eastAsia="en-GB"/>
        </w:rPr>
        <w:t>Guidance note to clergy office holders about to become parents</w:t>
      </w:r>
      <w:r w:rsidR="009A39F0" w:rsidRPr="00417B18">
        <w:rPr>
          <w:rFonts w:asciiTheme="minorHAnsi" w:hAnsiTheme="minorHAnsi" w:cstheme="minorHAnsi"/>
          <w:color w:val="000000"/>
          <w:lang w:eastAsia="en-GB"/>
        </w:rPr>
        <w:t xml:space="preserve">. </w:t>
      </w:r>
    </w:p>
    <w:p w14:paraId="7743C7C6" w14:textId="6B8A72F1" w:rsidR="009A39F0" w:rsidRDefault="009A39F0" w:rsidP="00E77E7A">
      <w:pPr>
        <w:pStyle w:val="ListParagraph"/>
        <w:numPr>
          <w:ilvl w:val="1"/>
          <w:numId w:val="38"/>
        </w:numPr>
        <w:autoSpaceDE w:val="0"/>
        <w:autoSpaceDN w:val="0"/>
        <w:adjustRightInd w:val="0"/>
        <w:ind w:left="794" w:hanging="431"/>
        <w:rPr>
          <w:rFonts w:asciiTheme="minorHAnsi" w:hAnsiTheme="minorHAnsi" w:cstheme="minorHAnsi"/>
          <w:color w:val="000000"/>
          <w:lang w:eastAsia="en-GB"/>
        </w:rPr>
      </w:pPr>
      <w:bookmarkStart w:id="7" w:name="_Hlk78190123"/>
      <w:bookmarkEnd w:id="6"/>
      <w:r w:rsidRPr="00E77E7A">
        <w:rPr>
          <w:rFonts w:asciiTheme="minorHAnsi" w:hAnsiTheme="minorHAnsi" w:cstheme="minorHAnsi"/>
          <w:color w:val="000000"/>
          <w:lang w:eastAsia="en-GB"/>
        </w:rPr>
        <w:t>Clergy on unpaid maternity (and other) leave should not generally be working, because, if they are, then they should be being paid for it. But if they do find that, for exceptional reasons, they have worked (which might include contact with parishioners that was not purely social or attending a diocesan meeting) for a day during a period of unpaid leave, they</w:t>
      </w:r>
      <w:r w:rsidR="00E77E7A">
        <w:rPr>
          <w:rFonts w:asciiTheme="minorHAnsi" w:hAnsiTheme="minorHAnsi" w:cstheme="minorHAnsi"/>
          <w:color w:val="000000"/>
          <w:lang w:eastAsia="en-GB"/>
        </w:rPr>
        <w:t xml:space="preserve"> should</w:t>
      </w:r>
      <w:r w:rsidRPr="00E77E7A">
        <w:rPr>
          <w:rFonts w:asciiTheme="minorHAnsi" w:hAnsiTheme="minorHAnsi" w:cstheme="minorHAnsi"/>
          <w:color w:val="000000"/>
          <w:lang w:eastAsia="en-GB"/>
        </w:rPr>
        <w:t xml:space="preserve"> arrange to have an additional day’s leave following their return to </w:t>
      </w:r>
      <w:r w:rsidR="00557CD7">
        <w:rPr>
          <w:rFonts w:asciiTheme="minorHAnsi" w:hAnsiTheme="minorHAnsi" w:cstheme="minorHAnsi"/>
          <w:color w:val="000000"/>
          <w:lang w:eastAsia="en-GB"/>
        </w:rPr>
        <w:t>duty</w:t>
      </w:r>
      <w:r w:rsidRPr="00E77E7A">
        <w:rPr>
          <w:rFonts w:asciiTheme="minorHAnsi" w:hAnsiTheme="minorHAnsi" w:cstheme="minorHAnsi"/>
          <w:color w:val="000000"/>
          <w:lang w:eastAsia="en-GB"/>
        </w:rPr>
        <w:t xml:space="preserve">. </w:t>
      </w:r>
    </w:p>
    <w:p w14:paraId="1A713B6B" w14:textId="6197D113" w:rsidR="004863FC" w:rsidRDefault="004863FC" w:rsidP="00FC3B33">
      <w:pPr>
        <w:pStyle w:val="Subheading"/>
        <w:numPr>
          <w:ilvl w:val="0"/>
          <w:numId w:val="38"/>
        </w:numPr>
        <w:rPr>
          <w:rFonts w:cs="Arial"/>
        </w:rPr>
      </w:pPr>
      <w:bookmarkStart w:id="8" w:name="_Toc404611935"/>
      <w:bookmarkEnd w:id="7"/>
      <w:r>
        <w:t>PARENTAL LEAVE</w:t>
      </w:r>
      <w:bookmarkEnd w:id="8"/>
    </w:p>
    <w:p w14:paraId="05013DC8" w14:textId="77777777" w:rsidR="004863FC" w:rsidRDefault="004863FC" w:rsidP="004863FC">
      <w:pPr>
        <w:pStyle w:val="SubHeading0"/>
      </w:pPr>
      <w:r>
        <w:t>The Entitlement</w:t>
      </w:r>
    </w:p>
    <w:p w14:paraId="1BABE731" w14:textId="77777777" w:rsidR="004863FC" w:rsidRDefault="004863FC" w:rsidP="00FC3B33">
      <w:pPr>
        <w:pStyle w:val="Paragraph"/>
        <w:numPr>
          <w:ilvl w:val="1"/>
          <w:numId w:val="38"/>
        </w:numPr>
      </w:pPr>
      <w:r>
        <w:t xml:space="preserve">The objective of Parental Leave is to enable employees with parental responsibility time off to spend time with and to look after a child or to </w:t>
      </w:r>
      <w:proofErr w:type="gramStart"/>
      <w:r>
        <w:t>make arrangements</w:t>
      </w:r>
      <w:proofErr w:type="gramEnd"/>
      <w:r>
        <w:t xml:space="preserve"> for the child’s welfare. </w:t>
      </w:r>
      <w:r>
        <w:tab/>
      </w:r>
    </w:p>
    <w:p w14:paraId="2CD10BDB" w14:textId="77777777" w:rsidR="004863FC" w:rsidRPr="00680DBD" w:rsidRDefault="004863FC" w:rsidP="00FC3B33">
      <w:pPr>
        <w:pStyle w:val="Paragraph"/>
        <w:numPr>
          <w:ilvl w:val="1"/>
          <w:numId w:val="38"/>
        </w:numPr>
        <w:rPr>
          <w:rFonts w:cs="Arial"/>
          <w:u w:val="single"/>
        </w:rPr>
      </w:pPr>
      <w:r>
        <w:t xml:space="preserve">Parental </w:t>
      </w:r>
      <w:proofErr w:type="gramStart"/>
      <w:r>
        <w:t>Leave</w:t>
      </w:r>
      <w:proofErr w:type="gramEnd"/>
      <w:r>
        <w:t xml:space="preserve"> which is unpaid, is for a maximum of 18 weeks for each child and can be taken by both parents.  Leave taken with a previous ‘employer’ counts towards the maximum entitlement.</w:t>
      </w:r>
    </w:p>
    <w:p w14:paraId="6AC0AE37" w14:textId="77777777" w:rsidR="004863FC" w:rsidRDefault="004863FC" w:rsidP="004863FC">
      <w:pPr>
        <w:pStyle w:val="SubHeading0"/>
      </w:pPr>
      <w:r>
        <w:t>When Leave May Be Taken</w:t>
      </w:r>
    </w:p>
    <w:p w14:paraId="7CE87621" w14:textId="77777777" w:rsidR="004863FC" w:rsidRDefault="004863FC" w:rsidP="00FC3B33">
      <w:pPr>
        <w:pStyle w:val="Paragraph"/>
        <w:numPr>
          <w:ilvl w:val="1"/>
          <w:numId w:val="38"/>
        </w:numPr>
      </w:pPr>
      <w:r>
        <w:lastRenderedPageBreak/>
        <w:t xml:space="preserve">Leave may be taken in blocks of one week or more, up to a maximum of four weeks in a year for each child.  However, parents of disabled children can take leave in blocks or multiples of one day. </w:t>
      </w:r>
    </w:p>
    <w:p w14:paraId="7D08BD61" w14:textId="77777777" w:rsidR="004863FC" w:rsidRDefault="004863FC" w:rsidP="00FC3B33">
      <w:pPr>
        <w:pStyle w:val="Paragraph"/>
        <w:numPr>
          <w:ilvl w:val="1"/>
          <w:numId w:val="38"/>
        </w:numPr>
      </w:pPr>
      <w:r>
        <w:t xml:space="preserve">Employees can choose to take Parental Leave at any time up until the child’s 18th birthday. </w:t>
      </w:r>
    </w:p>
    <w:p w14:paraId="535639EF" w14:textId="07705C94" w:rsidR="004863FC" w:rsidRDefault="004863FC" w:rsidP="004863FC">
      <w:pPr>
        <w:pStyle w:val="SubHeading0"/>
      </w:pPr>
      <w:r>
        <w:t>Making Application for Leave</w:t>
      </w:r>
    </w:p>
    <w:p w14:paraId="2DF95DDE" w14:textId="77777777" w:rsidR="004863FC" w:rsidRDefault="004863FC" w:rsidP="00FC3B33">
      <w:pPr>
        <w:pStyle w:val="Paragraph"/>
        <w:numPr>
          <w:ilvl w:val="1"/>
          <w:numId w:val="38"/>
        </w:numPr>
      </w:pPr>
      <w:r>
        <w:t>Parents must give 21 days’ notice of their request for Parental Leave.  Such an application should be addressed to the Archdeacon Pastor.</w:t>
      </w:r>
      <w:r>
        <w:tab/>
      </w:r>
    </w:p>
    <w:p w14:paraId="5292D188" w14:textId="77777777" w:rsidR="004863FC" w:rsidRDefault="004863FC" w:rsidP="00FC3B33">
      <w:pPr>
        <w:pStyle w:val="Paragraph"/>
        <w:numPr>
          <w:ilvl w:val="1"/>
          <w:numId w:val="38"/>
        </w:numPr>
      </w:pPr>
      <w:r>
        <w:t xml:space="preserve">If an officer wishes to take Parental Leave immediately after the birth or adoption of a child, the officer must give 21 days’ notice before the beginning of the expected week of childbirth. In the case of </w:t>
      </w:r>
      <w:proofErr w:type="gramStart"/>
      <w:r>
        <w:t>adoption</w:t>
      </w:r>
      <w:proofErr w:type="gramEnd"/>
      <w:r>
        <w:t xml:space="preserve"> the officer must give 21 days’ notice of the expected week of placement, wherever possible. </w:t>
      </w:r>
      <w:r>
        <w:tab/>
      </w:r>
    </w:p>
    <w:p w14:paraId="657D3DF9" w14:textId="77777777" w:rsidR="004863FC" w:rsidRDefault="004863FC" w:rsidP="004863FC">
      <w:pPr>
        <w:pStyle w:val="SubHeading0"/>
      </w:pPr>
      <w:r>
        <w:t xml:space="preserve">Evidence of Entitlement </w:t>
      </w:r>
    </w:p>
    <w:p w14:paraId="10BF650F" w14:textId="746ED019" w:rsidR="004863FC" w:rsidRDefault="004863FC" w:rsidP="00FC3B33">
      <w:pPr>
        <w:pStyle w:val="Paragraph"/>
        <w:numPr>
          <w:ilvl w:val="1"/>
          <w:numId w:val="38"/>
        </w:numPr>
      </w:pPr>
      <w:r>
        <w:t xml:space="preserve">The </w:t>
      </w:r>
      <w:r w:rsidR="00044F70">
        <w:t xml:space="preserve">CDBF </w:t>
      </w:r>
      <w:r>
        <w:t xml:space="preserve">reserves the right to request sight of evidence that an officer is the parent of a child or has parental responsibility for the child.  Examples of what might be suitable evidence </w:t>
      </w:r>
      <w:proofErr w:type="gramStart"/>
      <w:r>
        <w:t>are :</w:t>
      </w:r>
      <w:proofErr w:type="gramEnd"/>
      <w:r>
        <w:t>-</w:t>
      </w:r>
    </w:p>
    <w:p w14:paraId="19949DA2" w14:textId="77777777" w:rsidR="004863FC" w:rsidRDefault="004863FC" w:rsidP="004863FC">
      <w:pPr>
        <w:pStyle w:val="Bullet"/>
      </w:pPr>
      <w:r>
        <w:t xml:space="preserve">Information contained on the child’s birth </w:t>
      </w:r>
      <w:proofErr w:type="gramStart"/>
      <w:r>
        <w:t>certificate</w:t>
      </w:r>
      <w:proofErr w:type="gramEnd"/>
      <w:r>
        <w:t xml:space="preserve"> </w:t>
      </w:r>
    </w:p>
    <w:p w14:paraId="757017A1" w14:textId="77777777" w:rsidR="004863FC" w:rsidRDefault="004863FC" w:rsidP="004863FC">
      <w:pPr>
        <w:pStyle w:val="Bullet"/>
      </w:pPr>
      <w:r>
        <w:t xml:space="preserve">Papers confirming a child’s adoption or the date of placement in adoption cases. </w:t>
      </w:r>
    </w:p>
    <w:p w14:paraId="68477C23" w14:textId="77777777" w:rsidR="004863FC" w:rsidRDefault="004863FC" w:rsidP="004863FC">
      <w:pPr>
        <w:pStyle w:val="Bullet"/>
      </w:pPr>
      <w:r>
        <w:t xml:space="preserve">In the case of a disabled child, the award of disability </w:t>
      </w:r>
      <w:r w:rsidR="00783E2F">
        <w:t>living allowance for the child.</w:t>
      </w:r>
    </w:p>
    <w:p w14:paraId="1725DD9F" w14:textId="77777777" w:rsidR="004863FC" w:rsidRPr="00D7358A" w:rsidRDefault="004863FC" w:rsidP="00FC3B33">
      <w:pPr>
        <w:pStyle w:val="Subheading"/>
        <w:numPr>
          <w:ilvl w:val="0"/>
          <w:numId w:val="38"/>
        </w:numPr>
      </w:pPr>
      <w:r>
        <w:t>Shared Parental Leave</w:t>
      </w:r>
    </w:p>
    <w:p w14:paraId="22B3DCD4" w14:textId="5F65D9CD" w:rsidR="004863FC" w:rsidRPr="005741A4" w:rsidRDefault="004863FC" w:rsidP="008E5729">
      <w:pPr>
        <w:pStyle w:val="Paragraph"/>
        <w:numPr>
          <w:ilvl w:val="1"/>
          <w:numId w:val="38"/>
        </w:numPr>
        <w:ind w:left="794" w:hanging="431"/>
      </w:pPr>
      <w:r w:rsidRPr="005741A4">
        <w:t xml:space="preserve">Shared Parental Leave will enable eligible mothers, fathers, </w:t>
      </w:r>
      <w:proofErr w:type="gramStart"/>
      <w:r w:rsidRPr="005741A4">
        <w:t>partners</w:t>
      </w:r>
      <w:proofErr w:type="gramEnd"/>
      <w:r w:rsidRPr="005741A4">
        <w:t xml:space="preserve"> and adopters to choose how to share time off work after their child is born or placed for adoption. This could involve returning to </w:t>
      </w:r>
      <w:r w:rsidR="00557CD7">
        <w:t xml:space="preserve">duty </w:t>
      </w:r>
      <w:r w:rsidRPr="005741A4">
        <w:t xml:space="preserve">for part of the time and then resuming leave at a later date. </w:t>
      </w:r>
      <w:r w:rsidRPr="00703881">
        <w:t xml:space="preserve">See </w:t>
      </w:r>
      <w:r w:rsidR="00703881" w:rsidRPr="00703881">
        <w:t xml:space="preserve">relevant </w:t>
      </w:r>
      <w:r w:rsidR="00703881">
        <w:t xml:space="preserve">separate </w:t>
      </w:r>
      <w:r w:rsidR="00703881" w:rsidRPr="00703881">
        <w:t>policies</w:t>
      </w:r>
      <w:r w:rsidR="00703881">
        <w:t>.</w:t>
      </w:r>
    </w:p>
    <w:p w14:paraId="692B701A" w14:textId="77777777" w:rsidR="004863FC" w:rsidRPr="005741A4" w:rsidRDefault="004863FC" w:rsidP="00FC3B33">
      <w:pPr>
        <w:pStyle w:val="Paragraph"/>
        <w:numPr>
          <w:ilvl w:val="1"/>
          <w:numId w:val="38"/>
        </w:numPr>
        <w:rPr>
          <w:lang w:eastAsia="en-GB"/>
        </w:rPr>
      </w:pPr>
      <w:r w:rsidRPr="005741A4">
        <w:rPr>
          <w:lang w:eastAsia="en-GB"/>
        </w:rPr>
        <w:t xml:space="preserve">Qualifying mothers and adopters continue to be entitled to Maternity and Adoption </w:t>
      </w:r>
      <w:proofErr w:type="gramStart"/>
      <w:r w:rsidRPr="005741A4">
        <w:rPr>
          <w:lang w:eastAsia="en-GB"/>
        </w:rPr>
        <w:t>rights</w:t>
      </w:r>
      <w:proofErr w:type="gramEnd"/>
      <w:r w:rsidRPr="005741A4">
        <w:rPr>
          <w:lang w:eastAsia="en-GB"/>
        </w:rPr>
        <w:t xml:space="preserve"> but they may also be able to choose to end this early and exchange it for Shared Parental Leave and Pay. They and their named partner will then need to decide how they want to share this new entitlement.</w:t>
      </w:r>
    </w:p>
    <w:p w14:paraId="42789366" w14:textId="77777777" w:rsidR="004863FC" w:rsidRDefault="004863FC" w:rsidP="00FC3B33">
      <w:pPr>
        <w:pStyle w:val="Paragraph"/>
        <w:numPr>
          <w:ilvl w:val="1"/>
          <w:numId w:val="38"/>
        </w:numPr>
      </w:pPr>
      <w:r w:rsidRPr="005741A4">
        <w:t xml:space="preserve">Two weeks of paid Paternity Leave continues to be available to qualifying fathers and the partner of a mother or adopter. However, Shared Parental Leave has replaced the Additional Paternity Leave entitlement.  </w:t>
      </w:r>
    </w:p>
    <w:p w14:paraId="0D29E611" w14:textId="77777777" w:rsidR="00C36436" w:rsidRDefault="00C36436" w:rsidP="00C36436">
      <w:pPr>
        <w:pStyle w:val="Subheading"/>
        <w:numPr>
          <w:ilvl w:val="0"/>
          <w:numId w:val="38"/>
        </w:numPr>
      </w:pPr>
      <w:r>
        <w:t>Annual Leave</w:t>
      </w:r>
    </w:p>
    <w:p w14:paraId="37C2674D" w14:textId="292438BC" w:rsidR="00C36436" w:rsidRPr="00C36436" w:rsidRDefault="00C36436" w:rsidP="00C36436">
      <w:pPr>
        <w:pStyle w:val="Subheading"/>
        <w:numPr>
          <w:ilvl w:val="1"/>
          <w:numId w:val="38"/>
        </w:numPr>
        <w:spacing w:before="120" w:after="0"/>
        <w:ind w:left="794" w:hanging="431"/>
      </w:pPr>
      <w:r w:rsidRPr="00C36436">
        <w:rPr>
          <w:rFonts w:asciiTheme="minorHAnsi" w:eastAsia="Times New Roman" w:hAnsiTheme="minorHAnsi" w:cstheme="minorHAnsi"/>
          <w:sz w:val="22"/>
          <w:szCs w:val="22"/>
          <w:lang w:val="en" w:eastAsia="en-GB"/>
        </w:rPr>
        <w:t>You still accrue your holiday entitlement while on:</w:t>
      </w:r>
    </w:p>
    <w:p w14:paraId="6DA13B84" w14:textId="77777777" w:rsidR="00C36436" w:rsidRPr="00C36436" w:rsidRDefault="00C36436" w:rsidP="00C36436">
      <w:pPr>
        <w:pStyle w:val="Subheading"/>
        <w:spacing w:before="0" w:after="0"/>
        <w:ind w:left="794"/>
        <w:rPr>
          <w:sz w:val="22"/>
          <w:szCs w:val="22"/>
        </w:rPr>
      </w:pPr>
    </w:p>
    <w:p w14:paraId="3801C107" w14:textId="77777777" w:rsidR="00C36436" w:rsidRPr="00C36436" w:rsidRDefault="00C36436" w:rsidP="00C36436">
      <w:pPr>
        <w:numPr>
          <w:ilvl w:val="0"/>
          <w:numId w:val="53"/>
        </w:numPr>
        <w:spacing w:before="0"/>
        <w:ind w:left="1134" w:hanging="283"/>
        <w:rPr>
          <w:rFonts w:asciiTheme="minorHAnsi" w:eastAsia="Times New Roman" w:hAnsiTheme="minorHAnsi" w:cstheme="minorHAnsi"/>
          <w:lang w:val="en" w:eastAsia="en-GB"/>
        </w:rPr>
      </w:pPr>
      <w:r w:rsidRPr="00C36436">
        <w:rPr>
          <w:rFonts w:asciiTheme="minorHAnsi" w:eastAsia="Times New Roman" w:hAnsiTheme="minorHAnsi" w:cstheme="minorHAnsi"/>
          <w:lang w:val="en" w:eastAsia="en-GB"/>
        </w:rPr>
        <w:t>maternity leave</w:t>
      </w:r>
    </w:p>
    <w:p w14:paraId="3656EB08" w14:textId="77777777" w:rsidR="00C36436" w:rsidRPr="00C36436" w:rsidRDefault="00C36436" w:rsidP="00C36436">
      <w:pPr>
        <w:numPr>
          <w:ilvl w:val="0"/>
          <w:numId w:val="53"/>
        </w:numPr>
        <w:spacing w:before="100" w:beforeAutospacing="1" w:after="100" w:afterAutospacing="1"/>
        <w:ind w:left="1134" w:hanging="283"/>
        <w:rPr>
          <w:rFonts w:asciiTheme="minorHAnsi" w:eastAsia="Times New Roman" w:hAnsiTheme="minorHAnsi" w:cstheme="minorHAnsi"/>
          <w:lang w:val="en" w:eastAsia="en-GB"/>
        </w:rPr>
      </w:pPr>
      <w:r w:rsidRPr="00C36436">
        <w:rPr>
          <w:rFonts w:asciiTheme="minorHAnsi" w:eastAsia="Times New Roman" w:hAnsiTheme="minorHAnsi" w:cstheme="minorHAnsi"/>
          <w:lang w:val="en" w:eastAsia="en-GB"/>
        </w:rPr>
        <w:t>paternity leave</w:t>
      </w:r>
    </w:p>
    <w:p w14:paraId="3F83624E" w14:textId="77777777" w:rsidR="00C36436" w:rsidRPr="00C36436" w:rsidRDefault="00C36436" w:rsidP="00C36436">
      <w:pPr>
        <w:numPr>
          <w:ilvl w:val="0"/>
          <w:numId w:val="53"/>
        </w:numPr>
        <w:spacing w:before="100" w:beforeAutospacing="1" w:after="100" w:afterAutospacing="1"/>
        <w:ind w:left="1134" w:hanging="283"/>
        <w:rPr>
          <w:rFonts w:asciiTheme="minorHAnsi" w:eastAsia="Times New Roman" w:hAnsiTheme="minorHAnsi" w:cstheme="minorHAnsi"/>
          <w:lang w:val="en" w:eastAsia="en-GB"/>
        </w:rPr>
      </w:pPr>
      <w:r w:rsidRPr="00C36436">
        <w:rPr>
          <w:rFonts w:asciiTheme="minorHAnsi" w:eastAsia="Times New Roman" w:hAnsiTheme="minorHAnsi" w:cstheme="minorHAnsi"/>
          <w:lang w:val="en" w:eastAsia="en-GB"/>
        </w:rPr>
        <w:t xml:space="preserve">adoption </w:t>
      </w:r>
      <w:proofErr w:type="gramStart"/>
      <w:r w:rsidRPr="00C36436">
        <w:rPr>
          <w:rFonts w:asciiTheme="minorHAnsi" w:eastAsia="Times New Roman" w:hAnsiTheme="minorHAnsi" w:cstheme="minorHAnsi"/>
          <w:lang w:val="en" w:eastAsia="en-GB"/>
        </w:rPr>
        <w:t>leave</w:t>
      </w:r>
      <w:proofErr w:type="gramEnd"/>
    </w:p>
    <w:p w14:paraId="0A769A74" w14:textId="77777777" w:rsidR="00C36436" w:rsidRDefault="00C36436" w:rsidP="00C36436">
      <w:pPr>
        <w:numPr>
          <w:ilvl w:val="0"/>
          <w:numId w:val="53"/>
        </w:numPr>
        <w:spacing w:before="100" w:beforeAutospacing="1" w:after="100" w:afterAutospacing="1"/>
        <w:ind w:left="1134" w:hanging="283"/>
        <w:rPr>
          <w:rFonts w:asciiTheme="minorHAnsi" w:eastAsia="Times New Roman" w:hAnsiTheme="minorHAnsi" w:cstheme="minorHAnsi"/>
          <w:lang w:val="en" w:eastAsia="en-GB"/>
        </w:rPr>
      </w:pPr>
      <w:r w:rsidRPr="00C36436">
        <w:rPr>
          <w:rFonts w:asciiTheme="minorHAnsi" w:eastAsia="Times New Roman" w:hAnsiTheme="minorHAnsi" w:cstheme="minorHAnsi"/>
          <w:lang w:val="en" w:eastAsia="en-GB"/>
        </w:rPr>
        <w:t xml:space="preserve">shared parental </w:t>
      </w:r>
      <w:proofErr w:type="gramStart"/>
      <w:r w:rsidRPr="00C36436">
        <w:rPr>
          <w:rFonts w:asciiTheme="minorHAnsi" w:eastAsia="Times New Roman" w:hAnsiTheme="minorHAnsi" w:cstheme="minorHAnsi"/>
          <w:lang w:val="en" w:eastAsia="en-GB"/>
        </w:rPr>
        <w:t>leave</w:t>
      </w:r>
      <w:proofErr w:type="gramEnd"/>
    </w:p>
    <w:p w14:paraId="12690A9E" w14:textId="3CF5F437" w:rsidR="00C36436" w:rsidRPr="00C36436" w:rsidRDefault="00C36436" w:rsidP="00D27F9D">
      <w:pPr>
        <w:spacing w:before="0"/>
        <w:ind w:left="851"/>
        <w:rPr>
          <w:rFonts w:asciiTheme="minorHAnsi" w:eastAsia="Times New Roman" w:hAnsiTheme="minorHAnsi" w:cstheme="minorHAnsi"/>
          <w:lang w:val="en" w:eastAsia="en-GB"/>
        </w:rPr>
      </w:pPr>
      <w:r w:rsidRPr="00C36436">
        <w:rPr>
          <w:rFonts w:asciiTheme="minorHAnsi" w:eastAsia="Times New Roman" w:hAnsiTheme="minorHAnsi" w:cstheme="minorHAnsi"/>
          <w:lang w:val="en" w:eastAsia="en-GB"/>
        </w:rPr>
        <w:t>For example, if you take a year of maternity leave, you'll return with a whole year’s accrued holiday.</w:t>
      </w:r>
    </w:p>
    <w:p w14:paraId="62C914C8" w14:textId="32B5911A" w:rsidR="00C36436" w:rsidRDefault="00C36436" w:rsidP="00D27F9D">
      <w:pPr>
        <w:ind w:left="851"/>
        <w:rPr>
          <w:rFonts w:asciiTheme="minorHAnsi" w:eastAsia="Times New Roman" w:hAnsiTheme="minorHAnsi" w:cstheme="minorHAnsi"/>
          <w:lang w:val="en" w:eastAsia="en-GB"/>
        </w:rPr>
      </w:pPr>
      <w:r>
        <w:rPr>
          <w:rFonts w:asciiTheme="minorHAnsi" w:eastAsia="Times New Roman" w:hAnsiTheme="minorHAnsi" w:cstheme="minorHAnsi"/>
          <w:lang w:val="en" w:eastAsia="en-GB"/>
        </w:rPr>
        <w:t xml:space="preserve">Please </w:t>
      </w:r>
      <w:r w:rsidR="005C1389">
        <w:rPr>
          <w:rFonts w:asciiTheme="minorHAnsi" w:eastAsia="Times New Roman" w:hAnsiTheme="minorHAnsi" w:cstheme="minorHAnsi"/>
          <w:lang w:val="en" w:eastAsia="en-GB"/>
        </w:rPr>
        <w:t>advise</w:t>
      </w:r>
      <w:r>
        <w:rPr>
          <w:rFonts w:asciiTheme="minorHAnsi" w:eastAsia="Times New Roman" w:hAnsiTheme="minorHAnsi" w:cstheme="minorHAnsi"/>
          <w:lang w:val="en" w:eastAsia="en-GB"/>
        </w:rPr>
        <w:t xml:space="preserve"> the </w:t>
      </w:r>
      <w:r w:rsidR="00E218E9">
        <w:rPr>
          <w:rFonts w:asciiTheme="minorHAnsi" w:eastAsia="Times New Roman" w:hAnsiTheme="minorHAnsi" w:cstheme="minorHAnsi"/>
          <w:lang w:val="en" w:eastAsia="en-GB"/>
        </w:rPr>
        <w:t xml:space="preserve">Archdeacon Pastor </w:t>
      </w:r>
      <w:r w:rsidRPr="00C36436">
        <w:rPr>
          <w:rFonts w:asciiTheme="minorHAnsi" w:eastAsia="Times New Roman" w:hAnsiTheme="minorHAnsi" w:cstheme="minorHAnsi"/>
          <w:lang w:val="en" w:eastAsia="en-GB"/>
        </w:rPr>
        <w:t>whether you’re going to take this holiday before or after your leave.</w:t>
      </w:r>
    </w:p>
    <w:p w14:paraId="398C6F20" w14:textId="3BC7DF63" w:rsidR="00B8336A" w:rsidRDefault="00B8336A" w:rsidP="00FC3B33">
      <w:pPr>
        <w:pStyle w:val="Subheading"/>
        <w:numPr>
          <w:ilvl w:val="0"/>
          <w:numId w:val="38"/>
        </w:numPr>
      </w:pPr>
      <w:r>
        <w:lastRenderedPageBreak/>
        <w:t>Additional Support</w:t>
      </w:r>
    </w:p>
    <w:p w14:paraId="1A89A567" w14:textId="05BB649D" w:rsidR="00333D0A" w:rsidRDefault="00E7520B" w:rsidP="008E5729">
      <w:pPr>
        <w:pStyle w:val="SubHeading0"/>
        <w:spacing w:before="120"/>
      </w:pPr>
      <w:r w:rsidRPr="00B8336A">
        <w:t>Help with Childcare Costs</w:t>
      </w:r>
    </w:p>
    <w:p w14:paraId="401EEB63" w14:textId="77777777" w:rsidR="00C36436" w:rsidRPr="00C36436" w:rsidRDefault="00C36436" w:rsidP="00C36436">
      <w:pPr>
        <w:pStyle w:val="ListParagraph"/>
        <w:numPr>
          <w:ilvl w:val="0"/>
          <w:numId w:val="52"/>
        </w:numPr>
        <w:contextualSpacing w:val="0"/>
        <w:rPr>
          <w:rFonts w:cs="Calibri"/>
          <w:vanish/>
        </w:rPr>
      </w:pPr>
    </w:p>
    <w:p w14:paraId="10392F2D" w14:textId="77777777" w:rsidR="00C36436" w:rsidRPr="00C36436" w:rsidRDefault="00C36436" w:rsidP="00C36436">
      <w:pPr>
        <w:pStyle w:val="ListParagraph"/>
        <w:numPr>
          <w:ilvl w:val="0"/>
          <w:numId w:val="52"/>
        </w:numPr>
        <w:contextualSpacing w:val="0"/>
        <w:rPr>
          <w:rFonts w:cs="Calibri"/>
          <w:vanish/>
        </w:rPr>
      </w:pPr>
    </w:p>
    <w:p w14:paraId="26C21778" w14:textId="0CDE2472" w:rsidR="00B8336A" w:rsidRDefault="001A6D97" w:rsidP="0006254A">
      <w:pPr>
        <w:pStyle w:val="Subheading"/>
        <w:numPr>
          <w:ilvl w:val="1"/>
          <w:numId w:val="52"/>
        </w:numPr>
        <w:spacing w:before="120" w:after="0"/>
        <w:rPr>
          <w:sz w:val="22"/>
          <w:szCs w:val="22"/>
        </w:rPr>
      </w:pPr>
      <w:r w:rsidRPr="00333D0A">
        <w:rPr>
          <w:sz w:val="22"/>
          <w:szCs w:val="22"/>
        </w:rPr>
        <w:t xml:space="preserve">Please check out the Church of England website for information on the help available for childcare costs.  </w:t>
      </w:r>
      <w:r w:rsidR="00B8336A" w:rsidRPr="00333D0A">
        <w:rPr>
          <w:sz w:val="22"/>
          <w:szCs w:val="22"/>
        </w:rPr>
        <w:t>https://www.churchofengland.org/more/clergy-resources/national-clergy-hr/clergy-payroll/help-childcare-costs</w:t>
      </w:r>
      <w:r w:rsidR="00B8336A">
        <w:rPr>
          <w:sz w:val="22"/>
          <w:szCs w:val="22"/>
        </w:rPr>
        <w:t xml:space="preserve">" </w:t>
      </w:r>
      <w:hyperlink r:id="rId16" w:history="1">
        <w:r w:rsidR="00D27F9D" w:rsidRPr="003F0FA1">
          <w:rPr>
            <w:rStyle w:val="Hyperlink"/>
            <w:sz w:val="22"/>
            <w:szCs w:val="22"/>
          </w:rPr>
          <w:t>https://www.churchofengland.org/more/clergy-resources/national-clergy-hr/clergy-payroll/help-childcare-costs</w:t>
        </w:r>
      </w:hyperlink>
      <w:r w:rsidR="00D27F9D">
        <w:rPr>
          <w:rStyle w:val="Hyperlink"/>
          <w:sz w:val="22"/>
          <w:szCs w:val="22"/>
        </w:rPr>
        <w:t xml:space="preserve"> </w:t>
      </w:r>
    </w:p>
    <w:p w14:paraId="36AEB3BE" w14:textId="096ED5A6" w:rsidR="00B8336A" w:rsidRDefault="00B8336A" w:rsidP="008E5729">
      <w:pPr>
        <w:pStyle w:val="SubHeading0"/>
      </w:pPr>
      <w:r>
        <w:t>Still Birth</w:t>
      </w:r>
    </w:p>
    <w:p w14:paraId="607255F0" w14:textId="1113CA45" w:rsidR="00B8336A" w:rsidRPr="00B8336A" w:rsidRDefault="00B8336A" w:rsidP="008E5729">
      <w:pPr>
        <w:pStyle w:val="Subheading"/>
        <w:numPr>
          <w:ilvl w:val="1"/>
          <w:numId w:val="52"/>
        </w:numPr>
        <w:spacing w:before="120" w:after="0"/>
        <w:rPr>
          <w:sz w:val="22"/>
          <w:szCs w:val="22"/>
        </w:rPr>
      </w:pPr>
      <w:r w:rsidRPr="00B8336A">
        <w:rPr>
          <w:sz w:val="22"/>
          <w:szCs w:val="22"/>
        </w:rPr>
        <w:t>In the event of a stillbirth or miscarriage in the first 24 weeks of pregnancy, a period of sick leave and/or compassionate leave should be provided as appropriate.</w:t>
      </w:r>
    </w:p>
    <w:p w14:paraId="1D57BD0B" w14:textId="79DE9A91" w:rsidR="00B8336A" w:rsidRPr="00B8336A" w:rsidRDefault="00B8336A" w:rsidP="008E5729">
      <w:pPr>
        <w:pStyle w:val="Subheading"/>
        <w:numPr>
          <w:ilvl w:val="1"/>
          <w:numId w:val="52"/>
        </w:numPr>
        <w:spacing w:before="120" w:after="0"/>
        <w:rPr>
          <w:sz w:val="22"/>
          <w:szCs w:val="22"/>
        </w:rPr>
      </w:pPr>
      <w:r w:rsidRPr="00B8336A">
        <w:rPr>
          <w:sz w:val="22"/>
          <w:szCs w:val="22"/>
        </w:rPr>
        <w:t>If someone suffers a stillbirth in or after the 25th week of pregnancy, she has the right to maternity leave and maternity pay.</w:t>
      </w:r>
    </w:p>
    <w:p w14:paraId="40461FBF" w14:textId="2F6C079B" w:rsidR="00B8336A" w:rsidRDefault="00B8336A" w:rsidP="008E5729">
      <w:pPr>
        <w:pStyle w:val="Subheading"/>
        <w:numPr>
          <w:ilvl w:val="1"/>
          <w:numId w:val="52"/>
        </w:numPr>
        <w:spacing w:before="120" w:after="0"/>
        <w:ind w:left="720" w:hanging="357"/>
        <w:rPr>
          <w:sz w:val="22"/>
          <w:szCs w:val="22"/>
        </w:rPr>
      </w:pPr>
      <w:r w:rsidRPr="00B8336A">
        <w:rPr>
          <w:sz w:val="22"/>
          <w:szCs w:val="22"/>
        </w:rPr>
        <w:t xml:space="preserve">In these </w:t>
      </w:r>
      <w:proofErr w:type="gramStart"/>
      <w:r w:rsidRPr="00B8336A">
        <w:rPr>
          <w:sz w:val="22"/>
          <w:szCs w:val="22"/>
        </w:rPr>
        <w:t>cases</w:t>
      </w:r>
      <w:proofErr w:type="gramEnd"/>
      <w:r w:rsidRPr="00B8336A">
        <w:rPr>
          <w:sz w:val="22"/>
          <w:szCs w:val="22"/>
        </w:rPr>
        <w:t xml:space="preserve"> appropriate pastoral support </w:t>
      </w:r>
      <w:r>
        <w:rPr>
          <w:sz w:val="22"/>
          <w:szCs w:val="22"/>
        </w:rPr>
        <w:t>will be</w:t>
      </w:r>
      <w:r w:rsidRPr="00B8336A">
        <w:rPr>
          <w:sz w:val="22"/>
          <w:szCs w:val="22"/>
        </w:rPr>
        <w:t xml:space="preserve"> provided</w:t>
      </w:r>
      <w:r>
        <w:rPr>
          <w:sz w:val="22"/>
          <w:szCs w:val="22"/>
        </w:rPr>
        <w:t xml:space="preserve"> to help the parent</w:t>
      </w:r>
      <w:r w:rsidRPr="00B8336A">
        <w:rPr>
          <w:sz w:val="22"/>
          <w:szCs w:val="22"/>
        </w:rPr>
        <w:t xml:space="preserve"> resume the duties of their office or recommence training</w:t>
      </w:r>
      <w:r>
        <w:rPr>
          <w:sz w:val="22"/>
          <w:szCs w:val="22"/>
        </w:rPr>
        <w:t>.</w:t>
      </w:r>
    </w:p>
    <w:p w14:paraId="7B6B815F" w14:textId="25DF9A86" w:rsidR="00B8336A" w:rsidRDefault="00B8336A" w:rsidP="008E5729">
      <w:pPr>
        <w:pStyle w:val="SubHeading0"/>
      </w:pPr>
      <w:r>
        <w:t xml:space="preserve">Disrupted </w:t>
      </w:r>
      <w:proofErr w:type="gramStart"/>
      <w:r>
        <w:t>adoption</w:t>
      </w:r>
      <w:proofErr w:type="gramEnd"/>
    </w:p>
    <w:p w14:paraId="3417DC2C" w14:textId="77777777" w:rsidR="008A3A97" w:rsidRDefault="00B8336A" w:rsidP="008E5729">
      <w:pPr>
        <w:pStyle w:val="Subheading"/>
        <w:numPr>
          <w:ilvl w:val="1"/>
          <w:numId w:val="52"/>
        </w:numPr>
        <w:spacing w:before="120" w:after="0"/>
        <w:ind w:left="720" w:hanging="357"/>
        <w:rPr>
          <w:sz w:val="22"/>
          <w:szCs w:val="22"/>
        </w:rPr>
      </w:pPr>
      <w:r w:rsidRPr="00B8336A">
        <w:rPr>
          <w:sz w:val="22"/>
          <w:szCs w:val="22"/>
        </w:rPr>
        <w:t>If Adoption leave has started, but the</w:t>
      </w:r>
      <w:r>
        <w:rPr>
          <w:sz w:val="22"/>
          <w:szCs w:val="22"/>
        </w:rPr>
        <w:t xml:space="preserve"> parent is then notified that </w:t>
      </w:r>
      <w:r w:rsidRPr="00B8336A">
        <w:rPr>
          <w:sz w:val="22"/>
          <w:szCs w:val="22"/>
        </w:rPr>
        <w:t>the placement will not take place, or, if the child is returned to the adoption agency after placement, or if, the child dies after placement, the entitlement to adoption leave (and if applicable, adoption pay) will continue for a further 8 weeks from the end of the week in which the disruption occurred, unless leave and/or pay would have ended earlier in any event.</w:t>
      </w:r>
    </w:p>
    <w:p w14:paraId="49AD9508" w14:textId="6D9FC9BA" w:rsidR="008E5729" w:rsidRDefault="008E5729" w:rsidP="008E5729">
      <w:pPr>
        <w:pStyle w:val="SubHeading0"/>
      </w:pPr>
      <w:r>
        <w:t>C of E Family Friendly Policies</w:t>
      </w:r>
    </w:p>
    <w:p w14:paraId="5D3098E0" w14:textId="79416426" w:rsidR="00AB10E1" w:rsidRPr="008A3A97" w:rsidRDefault="008A3A97" w:rsidP="00244244">
      <w:pPr>
        <w:pStyle w:val="Subheading"/>
        <w:numPr>
          <w:ilvl w:val="1"/>
          <w:numId w:val="52"/>
        </w:numPr>
        <w:spacing w:before="120" w:after="0"/>
        <w:ind w:left="720" w:hanging="357"/>
        <w:rPr>
          <w:sz w:val="22"/>
          <w:szCs w:val="22"/>
        </w:rPr>
      </w:pPr>
      <w:r w:rsidRPr="008A3A97">
        <w:rPr>
          <w:sz w:val="22"/>
          <w:szCs w:val="22"/>
        </w:rPr>
        <w:t>Those called to public ministry are also called to other vocations. These enrich ordained ministry. There are times when clergy and ordinands are likely to need additional support if their family life and, as a consequence, their ministry is to flourish. It is important that clergy and ordinands know that they will be properly supported and feel able to ask about this. Here are some of the resources provided to indicate what support might be available and to help bishops, archdeacons, DDOs, TEI principals and others to provide appropriate support.</w:t>
      </w:r>
    </w:p>
    <w:p w14:paraId="39E30827" w14:textId="08F6B7A2" w:rsidR="000524E3" w:rsidRDefault="00107B52" w:rsidP="00244244">
      <w:pPr>
        <w:pStyle w:val="Subheading"/>
        <w:spacing w:before="120" w:after="0"/>
        <w:ind w:left="720"/>
      </w:pPr>
      <w:hyperlink r:id="rId17" w:history="1">
        <w:r w:rsidR="00D27F9D" w:rsidRPr="003F0FA1">
          <w:rPr>
            <w:rStyle w:val="Hyperlink"/>
            <w:sz w:val="22"/>
            <w:szCs w:val="22"/>
          </w:rPr>
          <w:t>https://www.churchofengland.org/more/clergy-resources/national-clergy-hr/family-friendly-policies</w:t>
        </w:r>
      </w:hyperlink>
      <w:r w:rsidR="00D27F9D">
        <w:rPr>
          <w:sz w:val="22"/>
          <w:szCs w:val="22"/>
        </w:rPr>
        <w:t xml:space="preserve"> </w:t>
      </w:r>
    </w:p>
    <w:sectPr w:rsidR="000524E3" w:rsidSect="00D50C75">
      <w:footerReference w:type="default" r:id="rId1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363F4" w14:textId="77777777" w:rsidR="00F87C68" w:rsidRDefault="00F87C68" w:rsidP="00E65F10">
      <w:pPr>
        <w:spacing w:before="0"/>
      </w:pPr>
      <w:r>
        <w:separator/>
      </w:r>
    </w:p>
  </w:endnote>
  <w:endnote w:type="continuationSeparator" w:id="0">
    <w:p w14:paraId="416167A1" w14:textId="77777777" w:rsidR="00F87C68" w:rsidRDefault="00F87C68" w:rsidP="00E65F1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87029" w14:textId="77777777" w:rsidR="00F87C68" w:rsidRDefault="00F87C68" w:rsidP="00D50C75">
    <w:pPr>
      <w:pStyle w:val="Footer"/>
      <w:jc w:val="right"/>
    </w:pPr>
  </w:p>
  <w:p w14:paraId="2A5D82C9" w14:textId="7CFE50BF" w:rsidR="007841D9" w:rsidRDefault="00F87C68" w:rsidP="00175895">
    <w:pPr>
      <w:pStyle w:val="Footer"/>
      <w:tabs>
        <w:tab w:val="clear" w:pos="4513"/>
        <w:tab w:val="clear" w:pos="9026"/>
        <w:tab w:val="center" w:pos="5387"/>
        <w:tab w:val="right" w:pos="10206"/>
      </w:tabs>
    </w:pPr>
    <w:r>
      <w:t xml:space="preserve">CHR010 – </w:t>
    </w:r>
    <w:r w:rsidRPr="00BF4438">
      <w:t>Clergy Maternity, Paternity, Adoption and Shared Parental Leave Policy</w:t>
    </w:r>
    <w:r w:rsidR="00175895">
      <w:t xml:space="preserve"> Version </w:t>
    </w:r>
    <w:r w:rsidR="0091259B">
      <w:t>3</w:t>
    </w:r>
    <w:r w:rsidR="00175895">
      <w:t>.0</w:t>
    </w:r>
  </w:p>
  <w:p w14:paraId="2CBC9C94" w14:textId="6FBB0712" w:rsidR="00F87C68" w:rsidRPr="00374A92" w:rsidRDefault="007841D9" w:rsidP="007841D9">
    <w:pPr>
      <w:pStyle w:val="Footer"/>
      <w:tabs>
        <w:tab w:val="clear" w:pos="4513"/>
        <w:tab w:val="clear" w:pos="9026"/>
        <w:tab w:val="center" w:pos="5387"/>
        <w:tab w:val="right" w:pos="10206"/>
      </w:tabs>
      <w:jc w:val="center"/>
    </w:pPr>
    <w:r>
      <w:fldChar w:fldCharType="begin"/>
    </w:r>
    <w:r>
      <w:instrText xml:space="preserve"> PAGE   \* MERGEFORMAT </w:instrText>
    </w:r>
    <w:r>
      <w:fldChar w:fldCharType="separate"/>
    </w:r>
    <w:r>
      <w:rPr>
        <w:noProof/>
      </w:rPr>
      <w:t>1</w:t>
    </w:r>
    <w:r>
      <w:rPr>
        <w:noProof/>
      </w:rPr>
      <w:fldChar w:fldCharType="end"/>
    </w:r>
  </w:p>
  <w:p w14:paraId="5ACFA8D0" w14:textId="77777777" w:rsidR="00F87C68" w:rsidRDefault="00F87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26BEB" w14:textId="77777777" w:rsidR="00F87C68" w:rsidRDefault="00F87C68" w:rsidP="00E65F10">
      <w:pPr>
        <w:spacing w:before="0"/>
      </w:pPr>
      <w:r>
        <w:separator/>
      </w:r>
    </w:p>
  </w:footnote>
  <w:footnote w:type="continuationSeparator" w:id="0">
    <w:p w14:paraId="62FD94A2" w14:textId="77777777" w:rsidR="00F87C68" w:rsidRDefault="00F87C68" w:rsidP="00E65F1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2A0867C"/>
    <w:lvl w:ilvl="0">
      <w:numFmt w:val="bullet"/>
      <w:lvlText w:val="*"/>
      <w:lvlJc w:val="left"/>
    </w:lvl>
  </w:abstractNum>
  <w:abstractNum w:abstractNumId="1" w15:restartNumberingAfterBreak="0">
    <w:nsid w:val="0146015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903320"/>
    <w:multiLevelType w:val="hybridMultilevel"/>
    <w:tmpl w:val="24E23DDA"/>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4710E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FA19A8"/>
    <w:multiLevelType w:val="multilevel"/>
    <w:tmpl w:val="69A8C6B0"/>
    <w:lvl w:ilvl="0">
      <w:start w:val="1"/>
      <w:numFmt w:val="decimal"/>
      <w:lvlText w:val="%1."/>
      <w:lvlJc w:val="left"/>
      <w:pPr>
        <w:ind w:left="364" w:hanging="360"/>
      </w:pPr>
    </w:lvl>
    <w:lvl w:ilvl="1">
      <w:start w:val="1"/>
      <w:numFmt w:val="decimal"/>
      <w:lvlText w:val="%1.%2."/>
      <w:lvlJc w:val="left"/>
      <w:pPr>
        <w:ind w:left="796" w:hanging="432"/>
      </w:pPr>
      <w:rPr>
        <w:b w:val="0"/>
        <w:bCs w:val="0"/>
        <w:color w:val="auto"/>
        <w:sz w:val="22"/>
        <w:szCs w:val="22"/>
      </w:rPr>
    </w:lvl>
    <w:lvl w:ilvl="2">
      <w:start w:val="1"/>
      <w:numFmt w:val="decimal"/>
      <w:lvlText w:val="%1.%2.%3."/>
      <w:lvlJc w:val="left"/>
      <w:pPr>
        <w:ind w:left="1228" w:hanging="504"/>
      </w:pPr>
    </w:lvl>
    <w:lvl w:ilvl="3">
      <w:start w:val="1"/>
      <w:numFmt w:val="decimal"/>
      <w:lvlText w:val="%1.%2.%3.%4."/>
      <w:lvlJc w:val="left"/>
      <w:pPr>
        <w:ind w:left="1732" w:hanging="648"/>
      </w:pPr>
    </w:lvl>
    <w:lvl w:ilvl="4">
      <w:start w:val="1"/>
      <w:numFmt w:val="decimal"/>
      <w:lvlText w:val="%1.%2.%3.%4.%5."/>
      <w:lvlJc w:val="left"/>
      <w:pPr>
        <w:ind w:left="2236" w:hanging="792"/>
      </w:pPr>
    </w:lvl>
    <w:lvl w:ilvl="5">
      <w:start w:val="1"/>
      <w:numFmt w:val="decimal"/>
      <w:lvlText w:val="%1.%2.%3.%4.%5.%6."/>
      <w:lvlJc w:val="left"/>
      <w:pPr>
        <w:ind w:left="2740" w:hanging="936"/>
      </w:pPr>
    </w:lvl>
    <w:lvl w:ilvl="6">
      <w:start w:val="1"/>
      <w:numFmt w:val="decimal"/>
      <w:lvlText w:val="%1.%2.%3.%4.%5.%6.%7."/>
      <w:lvlJc w:val="left"/>
      <w:pPr>
        <w:ind w:left="3244" w:hanging="1080"/>
      </w:pPr>
    </w:lvl>
    <w:lvl w:ilvl="7">
      <w:start w:val="1"/>
      <w:numFmt w:val="decimal"/>
      <w:lvlText w:val="%1.%2.%3.%4.%5.%6.%7.%8."/>
      <w:lvlJc w:val="left"/>
      <w:pPr>
        <w:ind w:left="3748" w:hanging="1224"/>
      </w:pPr>
    </w:lvl>
    <w:lvl w:ilvl="8">
      <w:start w:val="1"/>
      <w:numFmt w:val="decimal"/>
      <w:lvlText w:val="%1.%2.%3.%4.%5.%6.%7.%8.%9."/>
      <w:lvlJc w:val="left"/>
      <w:pPr>
        <w:ind w:left="4324" w:hanging="1440"/>
      </w:pPr>
    </w:lvl>
  </w:abstractNum>
  <w:abstractNum w:abstractNumId="5" w15:restartNumberingAfterBreak="0">
    <w:nsid w:val="177462BE"/>
    <w:multiLevelType w:val="multilevel"/>
    <w:tmpl w:val="711C9858"/>
    <w:lvl w:ilvl="0">
      <w:start w:val="1"/>
      <w:numFmt w:val="bullet"/>
      <w:lvlText w:val=""/>
      <w:lvlJc w:val="left"/>
      <w:pPr>
        <w:tabs>
          <w:tab w:val="num" w:pos="2160"/>
        </w:tabs>
        <w:ind w:left="2160" w:hanging="720"/>
      </w:pPr>
      <w:rPr>
        <w:rFonts w:ascii="Symbol" w:hAnsi="Symbol" w:hint="default"/>
      </w:rPr>
    </w:lvl>
    <w:lvl w:ilvl="1">
      <w:start w:val="1"/>
      <w:numFmt w:val="decimal"/>
      <w:lvlText w:val="%1.%2"/>
      <w:lvlJc w:val="left"/>
      <w:pPr>
        <w:tabs>
          <w:tab w:val="num" w:pos="2880"/>
        </w:tabs>
        <w:ind w:left="288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680"/>
        </w:tabs>
        <w:ind w:left="4320" w:hanging="720"/>
      </w:pPr>
      <w:rPr>
        <w:rFonts w:hint="default"/>
      </w:rPr>
    </w:lvl>
    <w:lvl w:ilvl="4">
      <w:start w:val="1"/>
      <w:numFmt w:val="decimal"/>
      <w:lvlText w:val="%1.%2.%3.%4.%5"/>
      <w:lvlJc w:val="left"/>
      <w:pPr>
        <w:tabs>
          <w:tab w:val="num" w:pos="5400"/>
        </w:tabs>
        <w:ind w:left="5040" w:hanging="720"/>
      </w:pPr>
      <w:rPr>
        <w:rFonts w:hint="default"/>
      </w:rPr>
    </w:lvl>
    <w:lvl w:ilvl="5">
      <w:start w:val="1"/>
      <w:numFmt w:val="decimal"/>
      <w:lvlText w:val="%1.%2.%3.%4.%5.%6"/>
      <w:lvlJc w:val="left"/>
      <w:pPr>
        <w:tabs>
          <w:tab w:val="num" w:pos="6480"/>
        </w:tabs>
        <w:ind w:left="6480" w:hanging="144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280"/>
        </w:tabs>
        <w:ind w:left="828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6" w15:restartNumberingAfterBreak="0">
    <w:nsid w:val="1BB807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080F7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26678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412C64"/>
    <w:multiLevelType w:val="multilevel"/>
    <w:tmpl w:val="1680901C"/>
    <w:lvl w:ilvl="0">
      <w:start w:val="8"/>
      <w:numFmt w:val="decimal"/>
      <w:lvlText w:val="%1"/>
      <w:lvlJc w:val="left"/>
      <w:pPr>
        <w:ind w:left="360" w:hanging="360"/>
      </w:pPr>
      <w:rPr>
        <w:rFonts w:hint="default"/>
      </w:rPr>
    </w:lvl>
    <w:lvl w:ilvl="1">
      <w:start w:val="1"/>
      <w:numFmt w:val="decimal"/>
      <w:lvlText w:val="%1.%2"/>
      <w:lvlJc w:val="left"/>
      <w:pPr>
        <w:ind w:left="724" w:hanging="360"/>
      </w:pPr>
      <w:rPr>
        <w:rFonts w:asciiTheme="minorHAnsi" w:hAnsiTheme="minorHAnsi" w:cstheme="minorHAnsi" w:hint="default"/>
        <w:sz w:val="22"/>
        <w:szCs w:val="22"/>
      </w:rPr>
    </w:lvl>
    <w:lvl w:ilvl="2">
      <w:start w:val="1"/>
      <w:numFmt w:val="decimal"/>
      <w:lvlText w:val="%1.%2.%3"/>
      <w:lvlJc w:val="left"/>
      <w:pPr>
        <w:ind w:left="1448" w:hanging="720"/>
      </w:pPr>
      <w:rPr>
        <w:rFonts w:hint="default"/>
      </w:rPr>
    </w:lvl>
    <w:lvl w:ilvl="3">
      <w:start w:val="1"/>
      <w:numFmt w:val="decimal"/>
      <w:lvlText w:val="%1.%2.%3.%4"/>
      <w:lvlJc w:val="left"/>
      <w:pPr>
        <w:ind w:left="1812" w:hanging="720"/>
      </w:pPr>
      <w:rPr>
        <w:rFonts w:hint="default"/>
      </w:rPr>
    </w:lvl>
    <w:lvl w:ilvl="4">
      <w:start w:val="1"/>
      <w:numFmt w:val="decimal"/>
      <w:lvlText w:val="%1.%2.%3.%4.%5"/>
      <w:lvlJc w:val="left"/>
      <w:pPr>
        <w:ind w:left="2536" w:hanging="1080"/>
      </w:pPr>
      <w:rPr>
        <w:rFonts w:hint="default"/>
      </w:rPr>
    </w:lvl>
    <w:lvl w:ilvl="5">
      <w:start w:val="1"/>
      <w:numFmt w:val="decimal"/>
      <w:lvlText w:val="%1.%2.%3.%4.%5.%6"/>
      <w:lvlJc w:val="left"/>
      <w:pPr>
        <w:ind w:left="2900" w:hanging="1080"/>
      </w:pPr>
      <w:rPr>
        <w:rFonts w:hint="default"/>
      </w:rPr>
    </w:lvl>
    <w:lvl w:ilvl="6">
      <w:start w:val="1"/>
      <w:numFmt w:val="decimal"/>
      <w:lvlText w:val="%1.%2.%3.%4.%5.%6.%7"/>
      <w:lvlJc w:val="left"/>
      <w:pPr>
        <w:ind w:left="3624" w:hanging="1440"/>
      </w:pPr>
      <w:rPr>
        <w:rFonts w:hint="default"/>
      </w:rPr>
    </w:lvl>
    <w:lvl w:ilvl="7">
      <w:start w:val="1"/>
      <w:numFmt w:val="decimal"/>
      <w:lvlText w:val="%1.%2.%3.%4.%5.%6.%7.%8"/>
      <w:lvlJc w:val="left"/>
      <w:pPr>
        <w:ind w:left="3988" w:hanging="1440"/>
      </w:pPr>
      <w:rPr>
        <w:rFonts w:hint="default"/>
      </w:rPr>
    </w:lvl>
    <w:lvl w:ilvl="8">
      <w:start w:val="1"/>
      <w:numFmt w:val="decimal"/>
      <w:lvlText w:val="%1.%2.%3.%4.%5.%6.%7.%8.%9"/>
      <w:lvlJc w:val="left"/>
      <w:pPr>
        <w:ind w:left="4352" w:hanging="1440"/>
      </w:pPr>
      <w:rPr>
        <w:rFonts w:hint="default"/>
      </w:rPr>
    </w:lvl>
  </w:abstractNum>
  <w:abstractNum w:abstractNumId="10" w15:restartNumberingAfterBreak="0">
    <w:nsid w:val="1FB75CBC"/>
    <w:multiLevelType w:val="multilevel"/>
    <w:tmpl w:val="9E96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9C6A5B"/>
    <w:multiLevelType w:val="hybridMultilevel"/>
    <w:tmpl w:val="CAAA96A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2" w15:restartNumberingAfterBreak="0">
    <w:nsid w:val="23761AF2"/>
    <w:multiLevelType w:val="hybridMultilevel"/>
    <w:tmpl w:val="E8A6C5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67F14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BC31EE"/>
    <w:multiLevelType w:val="multilevel"/>
    <w:tmpl w:val="83F0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974C93"/>
    <w:multiLevelType w:val="hybridMultilevel"/>
    <w:tmpl w:val="B22CE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9E3D09"/>
    <w:multiLevelType w:val="hybridMultilevel"/>
    <w:tmpl w:val="8DAEE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8E117A"/>
    <w:multiLevelType w:val="hybridMultilevel"/>
    <w:tmpl w:val="366E8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DB1CC2"/>
    <w:multiLevelType w:val="hybridMultilevel"/>
    <w:tmpl w:val="0D9205D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9" w15:restartNumberingAfterBreak="0">
    <w:nsid w:val="30F90702"/>
    <w:multiLevelType w:val="multilevel"/>
    <w:tmpl w:val="9886D3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8E6AF6"/>
    <w:multiLevelType w:val="hybridMultilevel"/>
    <w:tmpl w:val="539E702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1" w15:restartNumberingAfterBreak="0">
    <w:nsid w:val="3508289C"/>
    <w:multiLevelType w:val="hybridMultilevel"/>
    <w:tmpl w:val="4D204B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85084A"/>
    <w:multiLevelType w:val="multilevel"/>
    <w:tmpl w:val="834E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C5270F"/>
    <w:multiLevelType w:val="hybridMultilevel"/>
    <w:tmpl w:val="27ECD31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4" w15:restartNumberingAfterBreak="0">
    <w:nsid w:val="3FA304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38914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C5137F"/>
    <w:multiLevelType w:val="multilevel"/>
    <w:tmpl w:val="52AAB5EC"/>
    <w:lvl w:ilvl="0">
      <w:start w:val="2"/>
      <w:numFmt w:val="decimal"/>
      <w:lvlText w:val="%1"/>
      <w:lvlJc w:val="left"/>
      <w:pPr>
        <w:ind w:left="435" w:hanging="435"/>
      </w:pPr>
      <w:rPr>
        <w:rFonts w:hint="default"/>
      </w:rPr>
    </w:lvl>
    <w:lvl w:ilvl="1">
      <w:start w:val="6"/>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7" w15:restartNumberingAfterBreak="0">
    <w:nsid w:val="441E62EE"/>
    <w:multiLevelType w:val="multilevel"/>
    <w:tmpl w:val="711C9858"/>
    <w:lvl w:ilvl="0">
      <w:start w:val="1"/>
      <w:numFmt w:val="bullet"/>
      <w:lvlText w:val=""/>
      <w:lvlJc w:val="left"/>
      <w:pPr>
        <w:tabs>
          <w:tab w:val="num" w:pos="2160"/>
        </w:tabs>
        <w:ind w:left="2160" w:hanging="720"/>
      </w:pPr>
      <w:rPr>
        <w:rFonts w:ascii="Symbol" w:hAnsi="Symbol" w:hint="default"/>
      </w:rPr>
    </w:lvl>
    <w:lvl w:ilvl="1">
      <w:start w:val="1"/>
      <w:numFmt w:val="decimal"/>
      <w:lvlText w:val="%1.%2"/>
      <w:lvlJc w:val="left"/>
      <w:pPr>
        <w:tabs>
          <w:tab w:val="num" w:pos="2880"/>
        </w:tabs>
        <w:ind w:left="288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680"/>
        </w:tabs>
        <w:ind w:left="4320" w:hanging="720"/>
      </w:pPr>
      <w:rPr>
        <w:rFonts w:hint="default"/>
      </w:rPr>
    </w:lvl>
    <w:lvl w:ilvl="4">
      <w:start w:val="1"/>
      <w:numFmt w:val="decimal"/>
      <w:lvlText w:val="%1.%2.%3.%4.%5"/>
      <w:lvlJc w:val="left"/>
      <w:pPr>
        <w:tabs>
          <w:tab w:val="num" w:pos="5400"/>
        </w:tabs>
        <w:ind w:left="5040" w:hanging="720"/>
      </w:pPr>
      <w:rPr>
        <w:rFonts w:hint="default"/>
      </w:rPr>
    </w:lvl>
    <w:lvl w:ilvl="5">
      <w:start w:val="1"/>
      <w:numFmt w:val="decimal"/>
      <w:lvlText w:val="%1.%2.%3.%4.%5.%6"/>
      <w:lvlJc w:val="left"/>
      <w:pPr>
        <w:tabs>
          <w:tab w:val="num" w:pos="6480"/>
        </w:tabs>
        <w:ind w:left="6480" w:hanging="144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280"/>
        </w:tabs>
        <w:ind w:left="828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28" w15:restartNumberingAfterBreak="0">
    <w:nsid w:val="46875D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6FD0AF9"/>
    <w:multiLevelType w:val="hybridMultilevel"/>
    <w:tmpl w:val="D1BE03D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88449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BF9459F"/>
    <w:multiLevelType w:val="hybridMultilevel"/>
    <w:tmpl w:val="3954A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F82321"/>
    <w:multiLevelType w:val="hybridMultilevel"/>
    <w:tmpl w:val="1E9CC3B0"/>
    <w:lvl w:ilvl="0" w:tplc="B94C4E46">
      <w:start w:val="1"/>
      <w:numFmt w:val="bullet"/>
      <w:pStyle w:val="Bullet"/>
      <w:lvlText w:val=""/>
      <w:lvlJc w:val="left"/>
      <w:pPr>
        <w:ind w:left="774" w:hanging="360"/>
      </w:pPr>
      <w:rPr>
        <w:rFonts w:ascii="Symbol" w:hAnsi="Symbol" w:hint="default"/>
      </w:rPr>
    </w:lvl>
    <w:lvl w:ilvl="1" w:tplc="E1180D66">
      <w:numFmt w:val="bullet"/>
      <w:lvlText w:val="•"/>
      <w:lvlJc w:val="left"/>
      <w:pPr>
        <w:ind w:left="1494" w:hanging="360"/>
      </w:pPr>
      <w:rPr>
        <w:rFonts w:ascii="Calibri" w:eastAsia="Calibri" w:hAnsi="Calibri" w:cs="Calibri"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3" w15:restartNumberingAfterBreak="0">
    <w:nsid w:val="51BA1E2B"/>
    <w:multiLevelType w:val="hybridMultilevel"/>
    <w:tmpl w:val="AADC31E6"/>
    <w:lvl w:ilvl="0" w:tplc="08090001">
      <w:start w:val="1"/>
      <w:numFmt w:val="bullet"/>
      <w:lvlText w:val=""/>
      <w:lvlJc w:val="left"/>
      <w:pPr>
        <w:ind w:left="765" w:hanging="360"/>
      </w:pPr>
      <w:rPr>
        <w:rFonts w:ascii="Symbol" w:hAnsi="Symbol"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4" w15:restartNumberingAfterBreak="0">
    <w:nsid w:val="51C775E7"/>
    <w:multiLevelType w:val="hybridMultilevel"/>
    <w:tmpl w:val="03CAB73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204D99"/>
    <w:multiLevelType w:val="hybridMultilevel"/>
    <w:tmpl w:val="243A4CBA"/>
    <w:lvl w:ilvl="0" w:tplc="08090017">
      <w:start w:val="1"/>
      <w:numFmt w:val="lowerLetter"/>
      <w:lvlText w:val="%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36" w15:restartNumberingAfterBreak="0">
    <w:nsid w:val="523D2971"/>
    <w:multiLevelType w:val="multilevel"/>
    <w:tmpl w:val="3F6C7A60"/>
    <w:lvl w:ilvl="0">
      <w:start w:val="37"/>
      <w:numFmt w:val="decimal"/>
      <w:pStyle w:val="HbkHeading2"/>
      <w:lvlText w:val="%1"/>
      <w:lvlJc w:val="left"/>
      <w:pPr>
        <w:tabs>
          <w:tab w:val="num" w:pos="720"/>
        </w:tabs>
        <w:ind w:left="720" w:hanging="720"/>
      </w:pPr>
      <w:rPr>
        <w:rFonts w:hint="default"/>
      </w:rPr>
    </w:lvl>
    <w:lvl w:ilvl="1">
      <w:start w:val="1"/>
      <w:numFmt w:val="decimal"/>
      <w:pStyle w:val="HbkHeading3"/>
      <w:lvlText w:val="%1.%2"/>
      <w:lvlJc w:val="left"/>
      <w:pPr>
        <w:tabs>
          <w:tab w:val="num" w:pos="1440"/>
        </w:tabs>
        <w:ind w:left="1440" w:hanging="720"/>
      </w:pPr>
      <w:rPr>
        <w:rFonts w:hint="default"/>
        <w:b w:val="0"/>
        <w:color w:val="auto"/>
      </w:rPr>
    </w:lvl>
    <w:lvl w:ilvl="2">
      <w:start w:val="1"/>
      <w:numFmt w:val="decimal"/>
      <w:pStyle w:val="HbkHeading4"/>
      <w:lvlText w:val="%1.%2.%3"/>
      <w:lvlJc w:val="left"/>
      <w:pPr>
        <w:tabs>
          <w:tab w:val="num" w:pos="2160"/>
        </w:tabs>
        <w:ind w:left="2160" w:hanging="720"/>
      </w:pPr>
      <w:rPr>
        <w:rFonts w:hint="default"/>
      </w:rPr>
    </w:lvl>
    <w:lvl w:ilvl="3">
      <w:start w:val="1"/>
      <w:numFmt w:val="decimal"/>
      <w:lvlText w:val="%1.%2.%3.%4"/>
      <w:lvlJc w:val="left"/>
      <w:pPr>
        <w:tabs>
          <w:tab w:val="num" w:pos="3240"/>
        </w:tabs>
        <w:ind w:left="2880" w:hanging="720"/>
      </w:pPr>
      <w:rPr>
        <w:rFonts w:hint="default"/>
      </w:rPr>
    </w:lvl>
    <w:lvl w:ilvl="4">
      <w:start w:val="1"/>
      <w:numFmt w:val="decimal"/>
      <w:lvlText w:val="%1.%2.%3.%4.%5"/>
      <w:lvlJc w:val="left"/>
      <w:pPr>
        <w:tabs>
          <w:tab w:val="num" w:pos="3960"/>
        </w:tabs>
        <w:ind w:left="3600" w:hanging="72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56A422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A9C52A5"/>
    <w:multiLevelType w:val="multilevel"/>
    <w:tmpl w:val="808851E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F1D36D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805518D"/>
    <w:multiLevelType w:val="hybridMultilevel"/>
    <w:tmpl w:val="A6E2C96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1" w15:restartNumberingAfterBreak="0">
    <w:nsid w:val="69064BA2"/>
    <w:multiLevelType w:val="multilevel"/>
    <w:tmpl w:val="A014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7D2A4E"/>
    <w:multiLevelType w:val="hybridMultilevel"/>
    <w:tmpl w:val="78805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255D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E447E98"/>
    <w:multiLevelType w:val="hybridMultilevel"/>
    <w:tmpl w:val="CA40A24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5" w15:restartNumberingAfterBreak="0">
    <w:nsid w:val="70692FD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1760A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7CA6227"/>
    <w:multiLevelType w:val="multilevel"/>
    <w:tmpl w:val="7106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8766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E652DBA"/>
    <w:multiLevelType w:val="hybridMultilevel"/>
    <w:tmpl w:val="D87C9A1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308361145">
    <w:abstractNumId w:val="17"/>
  </w:num>
  <w:num w:numId="2" w16cid:durableId="603538136">
    <w:abstractNumId w:val="33"/>
  </w:num>
  <w:num w:numId="3" w16cid:durableId="1281915972">
    <w:abstractNumId w:val="42"/>
  </w:num>
  <w:num w:numId="4" w16cid:durableId="2128159067">
    <w:abstractNumId w:val="20"/>
  </w:num>
  <w:num w:numId="5" w16cid:durableId="1259604025">
    <w:abstractNumId w:val="23"/>
  </w:num>
  <w:num w:numId="6" w16cid:durableId="84496409">
    <w:abstractNumId w:val="16"/>
  </w:num>
  <w:num w:numId="7" w16cid:durableId="710541479">
    <w:abstractNumId w:val="29"/>
  </w:num>
  <w:num w:numId="8" w16cid:durableId="1593322528">
    <w:abstractNumId w:val="31"/>
  </w:num>
  <w:num w:numId="9" w16cid:durableId="310213567">
    <w:abstractNumId w:val="8"/>
  </w:num>
  <w:num w:numId="10" w16cid:durableId="901133755">
    <w:abstractNumId w:val="40"/>
  </w:num>
  <w:num w:numId="11" w16cid:durableId="1428428975">
    <w:abstractNumId w:val="12"/>
  </w:num>
  <w:num w:numId="12" w16cid:durableId="1159036367">
    <w:abstractNumId w:val="32"/>
  </w:num>
  <w:num w:numId="13" w16cid:durableId="1799571815">
    <w:abstractNumId w:val="11"/>
  </w:num>
  <w:num w:numId="14" w16cid:durableId="485366498">
    <w:abstractNumId w:val="24"/>
  </w:num>
  <w:num w:numId="15" w16cid:durableId="1457915965">
    <w:abstractNumId w:val="2"/>
  </w:num>
  <w:num w:numId="16" w16cid:durableId="2140684033">
    <w:abstractNumId w:val="49"/>
  </w:num>
  <w:num w:numId="17" w16cid:durableId="2072271147">
    <w:abstractNumId w:val="0"/>
    <w:lvlOverride w:ilvl="0">
      <w:lvl w:ilvl="0">
        <w:start w:val="1"/>
        <w:numFmt w:val="bullet"/>
        <w:lvlText w:val=""/>
        <w:legacy w:legacy="1" w:legacySpace="0" w:legacyIndent="360"/>
        <w:lvlJc w:val="left"/>
        <w:rPr>
          <w:rFonts w:ascii="Wingdings" w:hAnsi="Wingdings" w:hint="default"/>
        </w:rPr>
      </w:lvl>
    </w:lvlOverride>
  </w:num>
  <w:num w:numId="18" w16cid:durableId="1812290214">
    <w:abstractNumId w:val="21"/>
  </w:num>
  <w:num w:numId="19" w16cid:durableId="1528641189">
    <w:abstractNumId w:val="36"/>
  </w:num>
  <w:num w:numId="20" w16cid:durableId="275597166">
    <w:abstractNumId w:val="27"/>
  </w:num>
  <w:num w:numId="21" w16cid:durableId="1113017487">
    <w:abstractNumId w:val="5"/>
  </w:num>
  <w:num w:numId="22" w16cid:durableId="1763329356">
    <w:abstractNumId w:val="41"/>
  </w:num>
  <w:num w:numId="23" w16cid:durableId="2095317869">
    <w:abstractNumId w:val="10"/>
  </w:num>
  <w:num w:numId="24" w16cid:durableId="1727801815">
    <w:abstractNumId w:val="14"/>
  </w:num>
  <w:num w:numId="25" w16cid:durableId="305822143">
    <w:abstractNumId w:val="47"/>
  </w:num>
  <w:num w:numId="26" w16cid:durableId="1287153417">
    <w:abstractNumId w:val="36"/>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56257945">
    <w:abstractNumId w:val="8"/>
  </w:num>
  <w:num w:numId="28" w16cid:durableId="94254089">
    <w:abstractNumId w:val="15"/>
  </w:num>
  <w:num w:numId="29" w16cid:durableId="256838100">
    <w:abstractNumId w:val="8"/>
  </w:num>
  <w:num w:numId="30" w16cid:durableId="67387357">
    <w:abstractNumId w:val="26"/>
  </w:num>
  <w:num w:numId="31" w16cid:durableId="1471747426">
    <w:abstractNumId w:val="43"/>
  </w:num>
  <w:num w:numId="32" w16cid:durableId="463162920">
    <w:abstractNumId w:val="6"/>
  </w:num>
  <w:num w:numId="33" w16cid:durableId="1377048595">
    <w:abstractNumId w:val="38"/>
  </w:num>
  <w:num w:numId="34" w16cid:durableId="1620070241">
    <w:abstractNumId w:val="37"/>
  </w:num>
  <w:num w:numId="35" w16cid:durableId="453715132">
    <w:abstractNumId w:val="19"/>
  </w:num>
  <w:num w:numId="36" w16cid:durableId="1460491438">
    <w:abstractNumId w:val="1"/>
  </w:num>
  <w:num w:numId="37" w16cid:durableId="412750749">
    <w:abstractNumId w:val="39"/>
  </w:num>
  <w:num w:numId="38" w16cid:durableId="1994992247">
    <w:abstractNumId w:val="4"/>
  </w:num>
  <w:num w:numId="39" w16cid:durableId="1534688957">
    <w:abstractNumId w:val="30"/>
  </w:num>
  <w:num w:numId="40" w16cid:durableId="816922489">
    <w:abstractNumId w:val="25"/>
  </w:num>
  <w:num w:numId="41" w16cid:durableId="1859077502">
    <w:abstractNumId w:val="48"/>
  </w:num>
  <w:num w:numId="42" w16cid:durableId="2123958453">
    <w:abstractNumId w:val="13"/>
  </w:num>
  <w:num w:numId="43" w16cid:durableId="1079711332">
    <w:abstractNumId w:val="46"/>
  </w:num>
  <w:num w:numId="44" w16cid:durableId="515769380">
    <w:abstractNumId w:val="7"/>
  </w:num>
  <w:num w:numId="45" w16cid:durableId="1830558103">
    <w:abstractNumId w:val="18"/>
  </w:num>
  <w:num w:numId="46" w16cid:durableId="2100759482">
    <w:abstractNumId w:val="34"/>
  </w:num>
  <w:num w:numId="47" w16cid:durableId="1017652866">
    <w:abstractNumId w:val="44"/>
  </w:num>
  <w:num w:numId="48" w16cid:durableId="294338121">
    <w:abstractNumId w:val="35"/>
  </w:num>
  <w:num w:numId="49" w16cid:durableId="577716900">
    <w:abstractNumId w:val="28"/>
  </w:num>
  <w:num w:numId="50" w16cid:durableId="1157766307">
    <w:abstractNumId w:val="45"/>
  </w:num>
  <w:num w:numId="51" w16cid:durableId="303511835">
    <w:abstractNumId w:val="3"/>
  </w:num>
  <w:num w:numId="52" w16cid:durableId="1406416729">
    <w:abstractNumId w:val="9"/>
  </w:num>
  <w:num w:numId="53" w16cid:durableId="1562255134">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drawingGridHorizontalSpacing w:val="110"/>
  <w:displayHorizontalDrawingGridEvery w:val="2"/>
  <w:displayVertic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7A7"/>
    <w:rsid w:val="0000078F"/>
    <w:rsid w:val="00000DB7"/>
    <w:rsid w:val="00011C39"/>
    <w:rsid w:val="0003392F"/>
    <w:rsid w:val="000342E6"/>
    <w:rsid w:val="00037E10"/>
    <w:rsid w:val="00037EEB"/>
    <w:rsid w:val="000416ED"/>
    <w:rsid w:val="0004424D"/>
    <w:rsid w:val="00044F70"/>
    <w:rsid w:val="00051A16"/>
    <w:rsid w:val="000524E3"/>
    <w:rsid w:val="00054968"/>
    <w:rsid w:val="000601F0"/>
    <w:rsid w:val="0006254A"/>
    <w:rsid w:val="000646E6"/>
    <w:rsid w:val="000662BB"/>
    <w:rsid w:val="00067F62"/>
    <w:rsid w:val="000757FA"/>
    <w:rsid w:val="00075DE6"/>
    <w:rsid w:val="00080AAA"/>
    <w:rsid w:val="00080D44"/>
    <w:rsid w:val="000853C9"/>
    <w:rsid w:val="00090457"/>
    <w:rsid w:val="000914B7"/>
    <w:rsid w:val="00094030"/>
    <w:rsid w:val="000A447B"/>
    <w:rsid w:val="000A4799"/>
    <w:rsid w:val="000A5802"/>
    <w:rsid w:val="000B289B"/>
    <w:rsid w:val="000B7E89"/>
    <w:rsid w:val="000C2F17"/>
    <w:rsid w:val="000C7324"/>
    <w:rsid w:val="000C79C1"/>
    <w:rsid w:val="000D1F5F"/>
    <w:rsid w:val="000D7277"/>
    <w:rsid w:val="000E0416"/>
    <w:rsid w:val="000E286C"/>
    <w:rsid w:val="000E5C7F"/>
    <w:rsid w:val="000E728D"/>
    <w:rsid w:val="000F1FCB"/>
    <w:rsid w:val="000F3252"/>
    <w:rsid w:val="000F35CE"/>
    <w:rsid w:val="000F68C6"/>
    <w:rsid w:val="00104D6B"/>
    <w:rsid w:val="00107103"/>
    <w:rsid w:val="00107B52"/>
    <w:rsid w:val="001263A3"/>
    <w:rsid w:val="001300DE"/>
    <w:rsid w:val="0014334D"/>
    <w:rsid w:val="001465E3"/>
    <w:rsid w:val="001467C2"/>
    <w:rsid w:val="00146D20"/>
    <w:rsid w:val="0015474E"/>
    <w:rsid w:val="001577CB"/>
    <w:rsid w:val="00160EFB"/>
    <w:rsid w:val="00161372"/>
    <w:rsid w:val="00163734"/>
    <w:rsid w:val="001645DA"/>
    <w:rsid w:val="00173282"/>
    <w:rsid w:val="00174DC9"/>
    <w:rsid w:val="00175895"/>
    <w:rsid w:val="0018349A"/>
    <w:rsid w:val="00187265"/>
    <w:rsid w:val="001A0038"/>
    <w:rsid w:val="001A3835"/>
    <w:rsid w:val="001A6D97"/>
    <w:rsid w:val="001B0554"/>
    <w:rsid w:val="001B6695"/>
    <w:rsid w:val="001B6CED"/>
    <w:rsid w:val="001C120F"/>
    <w:rsid w:val="001C160E"/>
    <w:rsid w:val="001C4A50"/>
    <w:rsid w:val="001D631F"/>
    <w:rsid w:val="001E7227"/>
    <w:rsid w:val="001E7798"/>
    <w:rsid w:val="001F5F7D"/>
    <w:rsid w:val="002019CA"/>
    <w:rsid w:val="00203D08"/>
    <w:rsid w:val="00211758"/>
    <w:rsid w:val="00214646"/>
    <w:rsid w:val="00214ABD"/>
    <w:rsid w:val="0021597B"/>
    <w:rsid w:val="0021727A"/>
    <w:rsid w:val="0022024E"/>
    <w:rsid w:val="00223B89"/>
    <w:rsid w:val="002241F1"/>
    <w:rsid w:val="002274E2"/>
    <w:rsid w:val="00233D94"/>
    <w:rsid w:val="00237BF5"/>
    <w:rsid w:val="002401F8"/>
    <w:rsid w:val="00242747"/>
    <w:rsid w:val="00242DF7"/>
    <w:rsid w:val="002430E1"/>
    <w:rsid w:val="00244244"/>
    <w:rsid w:val="00250F91"/>
    <w:rsid w:val="002524F9"/>
    <w:rsid w:val="00252C44"/>
    <w:rsid w:val="00256DFB"/>
    <w:rsid w:val="00257A1B"/>
    <w:rsid w:val="00261557"/>
    <w:rsid w:val="0026276B"/>
    <w:rsid w:val="00262AE6"/>
    <w:rsid w:val="00264597"/>
    <w:rsid w:val="00270F6F"/>
    <w:rsid w:val="00274E8D"/>
    <w:rsid w:val="00280591"/>
    <w:rsid w:val="002874CD"/>
    <w:rsid w:val="002949D5"/>
    <w:rsid w:val="00294BD9"/>
    <w:rsid w:val="00296838"/>
    <w:rsid w:val="002A1205"/>
    <w:rsid w:val="002B0877"/>
    <w:rsid w:val="002B2105"/>
    <w:rsid w:val="002B4E40"/>
    <w:rsid w:val="002B596E"/>
    <w:rsid w:val="002B6682"/>
    <w:rsid w:val="002C60D3"/>
    <w:rsid w:val="002C63B9"/>
    <w:rsid w:val="002C72D9"/>
    <w:rsid w:val="002D0B06"/>
    <w:rsid w:val="002D7C0B"/>
    <w:rsid w:val="002E4F1B"/>
    <w:rsid w:val="002F666A"/>
    <w:rsid w:val="002F783E"/>
    <w:rsid w:val="003040C0"/>
    <w:rsid w:val="00305D0E"/>
    <w:rsid w:val="003138D7"/>
    <w:rsid w:val="003224EC"/>
    <w:rsid w:val="0033087D"/>
    <w:rsid w:val="0033137D"/>
    <w:rsid w:val="00333D0A"/>
    <w:rsid w:val="00336893"/>
    <w:rsid w:val="003379B3"/>
    <w:rsid w:val="00341EE5"/>
    <w:rsid w:val="0034647A"/>
    <w:rsid w:val="0035014F"/>
    <w:rsid w:val="003528F1"/>
    <w:rsid w:val="00354A01"/>
    <w:rsid w:val="003601C4"/>
    <w:rsid w:val="00365592"/>
    <w:rsid w:val="003812DF"/>
    <w:rsid w:val="00385534"/>
    <w:rsid w:val="00385ECF"/>
    <w:rsid w:val="0039573B"/>
    <w:rsid w:val="003A155C"/>
    <w:rsid w:val="003A2E4D"/>
    <w:rsid w:val="003A5253"/>
    <w:rsid w:val="003B5CD4"/>
    <w:rsid w:val="003C44F3"/>
    <w:rsid w:val="003C6350"/>
    <w:rsid w:val="003C7035"/>
    <w:rsid w:val="003C75EE"/>
    <w:rsid w:val="003F4411"/>
    <w:rsid w:val="003F5F2E"/>
    <w:rsid w:val="003F6054"/>
    <w:rsid w:val="00407D62"/>
    <w:rsid w:val="004108C2"/>
    <w:rsid w:val="00412EC3"/>
    <w:rsid w:val="0041502A"/>
    <w:rsid w:val="004171AA"/>
    <w:rsid w:val="00417B18"/>
    <w:rsid w:val="00421790"/>
    <w:rsid w:val="00427AE6"/>
    <w:rsid w:val="0043261C"/>
    <w:rsid w:val="00432C1F"/>
    <w:rsid w:val="004334E8"/>
    <w:rsid w:val="00434BE8"/>
    <w:rsid w:val="00441E81"/>
    <w:rsid w:val="00443244"/>
    <w:rsid w:val="004462CC"/>
    <w:rsid w:val="0045164C"/>
    <w:rsid w:val="00455228"/>
    <w:rsid w:val="00463C47"/>
    <w:rsid w:val="0047398C"/>
    <w:rsid w:val="004744D5"/>
    <w:rsid w:val="004863AA"/>
    <w:rsid w:val="004863FC"/>
    <w:rsid w:val="00492AA3"/>
    <w:rsid w:val="0049490B"/>
    <w:rsid w:val="004A5CDF"/>
    <w:rsid w:val="004B12AF"/>
    <w:rsid w:val="004B2ADC"/>
    <w:rsid w:val="004B369E"/>
    <w:rsid w:val="004B5784"/>
    <w:rsid w:val="004B6133"/>
    <w:rsid w:val="004C02BC"/>
    <w:rsid w:val="004C0781"/>
    <w:rsid w:val="004C07D7"/>
    <w:rsid w:val="004C3D2A"/>
    <w:rsid w:val="004C418F"/>
    <w:rsid w:val="004C7F1D"/>
    <w:rsid w:val="004D46A8"/>
    <w:rsid w:val="004D5B9E"/>
    <w:rsid w:val="004F0C3B"/>
    <w:rsid w:val="004F15A5"/>
    <w:rsid w:val="004F68B1"/>
    <w:rsid w:val="00501356"/>
    <w:rsid w:val="0050279F"/>
    <w:rsid w:val="005046DD"/>
    <w:rsid w:val="005106FE"/>
    <w:rsid w:val="00513EF2"/>
    <w:rsid w:val="00520941"/>
    <w:rsid w:val="00537620"/>
    <w:rsid w:val="0054710B"/>
    <w:rsid w:val="0055773A"/>
    <w:rsid w:val="00557CD7"/>
    <w:rsid w:val="0056497D"/>
    <w:rsid w:val="005673C2"/>
    <w:rsid w:val="0057101E"/>
    <w:rsid w:val="00571DE6"/>
    <w:rsid w:val="005741A4"/>
    <w:rsid w:val="005747A1"/>
    <w:rsid w:val="00576898"/>
    <w:rsid w:val="00577D81"/>
    <w:rsid w:val="00583270"/>
    <w:rsid w:val="005A090C"/>
    <w:rsid w:val="005C1389"/>
    <w:rsid w:val="005D4E06"/>
    <w:rsid w:val="005D682C"/>
    <w:rsid w:val="005D79F2"/>
    <w:rsid w:val="005E331E"/>
    <w:rsid w:val="005F48FB"/>
    <w:rsid w:val="005F4FCD"/>
    <w:rsid w:val="005F5016"/>
    <w:rsid w:val="005F5A90"/>
    <w:rsid w:val="006046B5"/>
    <w:rsid w:val="00604744"/>
    <w:rsid w:val="00607FBC"/>
    <w:rsid w:val="006100E8"/>
    <w:rsid w:val="0061555C"/>
    <w:rsid w:val="0062043A"/>
    <w:rsid w:val="0062054C"/>
    <w:rsid w:val="006302CC"/>
    <w:rsid w:val="00632072"/>
    <w:rsid w:val="00635EF2"/>
    <w:rsid w:val="0063620B"/>
    <w:rsid w:val="00640CA7"/>
    <w:rsid w:val="0065493B"/>
    <w:rsid w:val="006716A0"/>
    <w:rsid w:val="0067195C"/>
    <w:rsid w:val="00672128"/>
    <w:rsid w:val="00674656"/>
    <w:rsid w:val="006764AC"/>
    <w:rsid w:val="00680DBD"/>
    <w:rsid w:val="00684E98"/>
    <w:rsid w:val="00685B5C"/>
    <w:rsid w:val="00685BE6"/>
    <w:rsid w:val="00685C1A"/>
    <w:rsid w:val="00690FCD"/>
    <w:rsid w:val="006945B2"/>
    <w:rsid w:val="00696117"/>
    <w:rsid w:val="00697C8C"/>
    <w:rsid w:val="006B2C0D"/>
    <w:rsid w:val="006B4757"/>
    <w:rsid w:val="006C0442"/>
    <w:rsid w:val="006C40F5"/>
    <w:rsid w:val="006C6881"/>
    <w:rsid w:val="006C7226"/>
    <w:rsid w:val="006D2BCC"/>
    <w:rsid w:val="006D2FA0"/>
    <w:rsid w:val="00700C61"/>
    <w:rsid w:val="00702F81"/>
    <w:rsid w:val="00703881"/>
    <w:rsid w:val="00703F77"/>
    <w:rsid w:val="00704EAB"/>
    <w:rsid w:val="00715D76"/>
    <w:rsid w:val="007163D7"/>
    <w:rsid w:val="007177E4"/>
    <w:rsid w:val="007364C7"/>
    <w:rsid w:val="00736EEA"/>
    <w:rsid w:val="00745454"/>
    <w:rsid w:val="007519EC"/>
    <w:rsid w:val="0075471D"/>
    <w:rsid w:val="007622AE"/>
    <w:rsid w:val="007622EC"/>
    <w:rsid w:val="00765363"/>
    <w:rsid w:val="007707E9"/>
    <w:rsid w:val="007711CE"/>
    <w:rsid w:val="0077214A"/>
    <w:rsid w:val="0077571F"/>
    <w:rsid w:val="0078257A"/>
    <w:rsid w:val="00782C23"/>
    <w:rsid w:val="00783E2F"/>
    <w:rsid w:val="007841D9"/>
    <w:rsid w:val="0078656E"/>
    <w:rsid w:val="007915E4"/>
    <w:rsid w:val="00797E08"/>
    <w:rsid w:val="007A4A6F"/>
    <w:rsid w:val="007C535E"/>
    <w:rsid w:val="007D3F2A"/>
    <w:rsid w:val="007D7132"/>
    <w:rsid w:val="007D7FCC"/>
    <w:rsid w:val="007E1F95"/>
    <w:rsid w:val="007E370A"/>
    <w:rsid w:val="007E41C3"/>
    <w:rsid w:val="007E4693"/>
    <w:rsid w:val="007E744F"/>
    <w:rsid w:val="00802782"/>
    <w:rsid w:val="00803880"/>
    <w:rsid w:val="00810D66"/>
    <w:rsid w:val="00810E26"/>
    <w:rsid w:val="00812818"/>
    <w:rsid w:val="00815ABF"/>
    <w:rsid w:val="00820A1E"/>
    <w:rsid w:val="00823C85"/>
    <w:rsid w:val="0083722A"/>
    <w:rsid w:val="00846F29"/>
    <w:rsid w:val="00854DD2"/>
    <w:rsid w:val="0085691C"/>
    <w:rsid w:val="00856BA8"/>
    <w:rsid w:val="00857203"/>
    <w:rsid w:val="00857610"/>
    <w:rsid w:val="00860D62"/>
    <w:rsid w:val="00873055"/>
    <w:rsid w:val="00874CDD"/>
    <w:rsid w:val="00875966"/>
    <w:rsid w:val="00882756"/>
    <w:rsid w:val="008843DF"/>
    <w:rsid w:val="00893F52"/>
    <w:rsid w:val="008A077A"/>
    <w:rsid w:val="008A15BD"/>
    <w:rsid w:val="008A3A97"/>
    <w:rsid w:val="008A3B43"/>
    <w:rsid w:val="008A3C9C"/>
    <w:rsid w:val="008A3DA6"/>
    <w:rsid w:val="008A76F6"/>
    <w:rsid w:val="008B23EB"/>
    <w:rsid w:val="008B686C"/>
    <w:rsid w:val="008C258C"/>
    <w:rsid w:val="008C5710"/>
    <w:rsid w:val="008C6423"/>
    <w:rsid w:val="008D0204"/>
    <w:rsid w:val="008D0F92"/>
    <w:rsid w:val="008D1E27"/>
    <w:rsid w:val="008D60CA"/>
    <w:rsid w:val="008E3A23"/>
    <w:rsid w:val="008E5729"/>
    <w:rsid w:val="008E645A"/>
    <w:rsid w:val="008E7063"/>
    <w:rsid w:val="008F2E34"/>
    <w:rsid w:val="008F5362"/>
    <w:rsid w:val="0090716A"/>
    <w:rsid w:val="0091259B"/>
    <w:rsid w:val="009149FB"/>
    <w:rsid w:val="009203B9"/>
    <w:rsid w:val="009211D6"/>
    <w:rsid w:val="00924533"/>
    <w:rsid w:val="00924E3B"/>
    <w:rsid w:val="009277A5"/>
    <w:rsid w:val="009367FB"/>
    <w:rsid w:val="009417C7"/>
    <w:rsid w:val="00944830"/>
    <w:rsid w:val="00954808"/>
    <w:rsid w:val="00956BE8"/>
    <w:rsid w:val="00963FA3"/>
    <w:rsid w:val="00987498"/>
    <w:rsid w:val="00990FFE"/>
    <w:rsid w:val="009A06F4"/>
    <w:rsid w:val="009A1F10"/>
    <w:rsid w:val="009A2DDF"/>
    <w:rsid w:val="009A39F0"/>
    <w:rsid w:val="009A73E7"/>
    <w:rsid w:val="009B48C2"/>
    <w:rsid w:val="009B4E3F"/>
    <w:rsid w:val="009C25F8"/>
    <w:rsid w:val="009C66BA"/>
    <w:rsid w:val="009C6E38"/>
    <w:rsid w:val="009D5140"/>
    <w:rsid w:val="009D6560"/>
    <w:rsid w:val="009D730E"/>
    <w:rsid w:val="009E3A78"/>
    <w:rsid w:val="009F7209"/>
    <w:rsid w:val="00A027FA"/>
    <w:rsid w:val="00A04713"/>
    <w:rsid w:val="00A07059"/>
    <w:rsid w:val="00A139DA"/>
    <w:rsid w:val="00A3269D"/>
    <w:rsid w:val="00A335BB"/>
    <w:rsid w:val="00A44DFA"/>
    <w:rsid w:val="00A459C9"/>
    <w:rsid w:val="00A5010D"/>
    <w:rsid w:val="00A536DA"/>
    <w:rsid w:val="00A603D9"/>
    <w:rsid w:val="00A64291"/>
    <w:rsid w:val="00A70620"/>
    <w:rsid w:val="00A74633"/>
    <w:rsid w:val="00A75655"/>
    <w:rsid w:val="00A82357"/>
    <w:rsid w:val="00A82C73"/>
    <w:rsid w:val="00A90126"/>
    <w:rsid w:val="00A94EC7"/>
    <w:rsid w:val="00A961F9"/>
    <w:rsid w:val="00A96535"/>
    <w:rsid w:val="00AA107C"/>
    <w:rsid w:val="00AA2AB8"/>
    <w:rsid w:val="00AB10E1"/>
    <w:rsid w:val="00AB13AF"/>
    <w:rsid w:val="00AB1D44"/>
    <w:rsid w:val="00AB21D3"/>
    <w:rsid w:val="00AC0BD7"/>
    <w:rsid w:val="00AC2A20"/>
    <w:rsid w:val="00AC2CC1"/>
    <w:rsid w:val="00AC3B8F"/>
    <w:rsid w:val="00AD2A96"/>
    <w:rsid w:val="00AD37F2"/>
    <w:rsid w:val="00AD67CB"/>
    <w:rsid w:val="00AD6CC1"/>
    <w:rsid w:val="00AE6910"/>
    <w:rsid w:val="00B04829"/>
    <w:rsid w:val="00B079B9"/>
    <w:rsid w:val="00B14116"/>
    <w:rsid w:val="00B14936"/>
    <w:rsid w:val="00B24B17"/>
    <w:rsid w:val="00B3067B"/>
    <w:rsid w:val="00B309DE"/>
    <w:rsid w:val="00B30E25"/>
    <w:rsid w:val="00B31B1E"/>
    <w:rsid w:val="00B32281"/>
    <w:rsid w:val="00B33FCB"/>
    <w:rsid w:val="00B36595"/>
    <w:rsid w:val="00B45045"/>
    <w:rsid w:val="00B50063"/>
    <w:rsid w:val="00B51016"/>
    <w:rsid w:val="00B560DB"/>
    <w:rsid w:val="00B60593"/>
    <w:rsid w:val="00B64294"/>
    <w:rsid w:val="00B66912"/>
    <w:rsid w:val="00B707C0"/>
    <w:rsid w:val="00B70974"/>
    <w:rsid w:val="00B71D81"/>
    <w:rsid w:val="00B7626F"/>
    <w:rsid w:val="00B8336A"/>
    <w:rsid w:val="00BA0E2F"/>
    <w:rsid w:val="00BA133A"/>
    <w:rsid w:val="00BA6053"/>
    <w:rsid w:val="00BB2FAE"/>
    <w:rsid w:val="00BB7AD8"/>
    <w:rsid w:val="00BC5DEF"/>
    <w:rsid w:val="00BC6B02"/>
    <w:rsid w:val="00BD0425"/>
    <w:rsid w:val="00BF1919"/>
    <w:rsid w:val="00BF3172"/>
    <w:rsid w:val="00BF6AD2"/>
    <w:rsid w:val="00C06A91"/>
    <w:rsid w:val="00C11FDA"/>
    <w:rsid w:val="00C1323C"/>
    <w:rsid w:val="00C13E36"/>
    <w:rsid w:val="00C1485C"/>
    <w:rsid w:val="00C15BEB"/>
    <w:rsid w:val="00C16BAC"/>
    <w:rsid w:val="00C23D11"/>
    <w:rsid w:val="00C25871"/>
    <w:rsid w:val="00C26336"/>
    <w:rsid w:val="00C31A5B"/>
    <w:rsid w:val="00C36436"/>
    <w:rsid w:val="00C4055D"/>
    <w:rsid w:val="00C4288B"/>
    <w:rsid w:val="00C46996"/>
    <w:rsid w:val="00C60C9D"/>
    <w:rsid w:val="00C62EE7"/>
    <w:rsid w:val="00C65CE6"/>
    <w:rsid w:val="00C66A11"/>
    <w:rsid w:val="00C71C01"/>
    <w:rsid w:val="00C73825"/>
    <w:rsid w:val="00C8077E"/>
    <w:rsid w:val="00C83242"/>
    <w:rsid w:val="00C832D7"/>
    <w:rsid w:val="00C835F1"/>
    <w:rsid w:val="00C9324D"/>
    <w:rsid w:val="00CA3372"/>
    <w:rsid w:val="00CB218D"/>
    <w:rsid w:val="00CE2E08"/>
    <w:rsid w:val="00CE5E63"/>
    <w:rsid w:val="00CF20F9"/>
    <w:rsid w:val="00CF5137"/>
    <w:rsid w:val="00CF7B39"/>
    <w:rsid w:val="00D078FF"/>
    <w:rsid w:val="00D16F17"/>
    <w:rsid w:val="00D2698E"/>
    <w:rsid w:val="00D27792"/>
    <w:rsid w:val="00D27F9D"/>
    <w:rsid w:val="00D31FDF"/>
    <w:rsid w:val="00D33C8D"/>
    <w:rsid w:val="00D409BB"/>
    <w:rsid w:val="00D50151"/>
    <w:rsid w:val="00D50C75"/>
    <w:rsid w:val="00D53E6E"/>
    <w:rsid w:val="00D55516"/>
    <w:rsid w:val="00D573CC"/>
    <w:rsid w:val="00D64756"/>
    <w:rsid w:val="00D72716"/>
    <w:rsid w:val="00D736D3"/>
    <w:rsid w:val="00D77D08"/>
    <w:rsid w:val="00D82750"/>
    <w:rsid w:val="00D86F59"/>
    <w:rsid w:val="00D9084C"/>
    <w:rsid w:val="00D94307"/>
    <w:rsid w:val="00D97B54"/>
    <w:rsid w:val="00DA0CCD"/>
    <w:rsid w:val="00DA45DB"/>
    <w:rsid w:val="00DA74AA"/>
    <w:rsid w:val="00DB0989"/>
    <w:rsid w:val="00DB4A9D"/>
    <w:rsid w:val="00DC1808"/>
    <w:rsid w:val="00DC3005"/>
    <w:rsid w:val="00DC521D"/>
    <w:rsid w:val="00DC5CDA"/>
    <w:rsid w:val="00DD08B2"/>
    <w:rsid w:val="00DD1B83"/>
    <w:rsid w:val="00DD6F2E"/>
    <w:rsid w:val="00DD7700"/>
    <w:rsid w:val="00DE1FDE"/>
    <w:rsid w:val="00DE2780"/>
    <w:rsid w:val="00DE7B79"/>
    <w:rsid w:val="00DF7EE2"/>
    <w:rsid w:val="00E05749"/>
    <w:rsid w:val="00E154B0"/>
    <w:rsid w:val="00E157A7"/>
    <w:rsid w:val="00E17998"/>
    <w:rsid w:val="00E218E9"/>
    <w:rsid w:val="00E22F49"/>
    <w:rsid w:val="00E2491E"/>
    <w:rsid w:val="00E32240"/>
    <w:rsid w:val="00E41B15"/>
    <w:rsid w:val="00E4211C"/>
    <w:rsid w:val="00E42393"/>
    <w:rsid w:val="00E474F6"/>
    <w:rsid w:val="00E47CB4"/>
    <w:rsid w:val="00E52A69"/>
    <w:rsid w:val="00E55E3D"/>
    <w:rsid w:val="00E6211C"/>
    <w:rsid w:val="00E63398"/>
    <w:rsid w:val="00E65F10"/>
    <w:rsid w:val="00E67D4D"/>
    <w:rsid w:val="00E71B37"/>
    <w:rsid w:val="00E72BF1"/>
    <w:rsid w:val="00E74BE6"/>
    <w:rsid w:val="00E7520B"/>
    <w:rsid w:val="00E76B26"/>
    <w:rsid w:val="00E77E7A"/>
    <w:rsid w:val="00E800D2"/>
    <w:rsid w:val="00E81892"/>
    <w:rsid w:val="00E860D7"/>
    <w:rsid w:val="00E87394"/>
    <w:rsid w:val="00E90F33"/>
    <w:rsid w:val="00E954C2"/>
    <w:rsid w:val="00E97480"/>
    <w:rsid w:val="00EB5A3A"/>
    <w:rsid w:val="00EC08F4"/>
    <w:rsid w:val="00EC0CD4"/>
    <w:rsid w:val="00ED0E50"/>
    <w:rsid w:val="00ED2907"/>
    <w:rsid w:val="00ED4873"/>
    <w:rsid w:val="00ED6E17"/>
    <w:rsid w:val="00F06559"/>
    <w:rsid w:val="00F11E8F"/>
    <w:rsid w:val="00F12E0A"/>
    <w:rsid w:val="00F16FC1"/>
    <w:rsid w:val="00F2027D"/>
    <w:rsid w:val="00F2386C"/>
    <w:rsid w:val="00F35093"/>
    <w:rsid w:val="00F35CED"/>
    <w:rsid w:val="00F4339F"/>
    <w:rsid w:val="00F50ACD"/>
    <w:rsid w:val="00F51B8C"/>
    <w:rsid w:val="00F56DAE"/>
    <w:rsid w:val="00F62984"/>
    <w:rsid w:val="00F66351"/>
    <w:rsid w:val="00F67D0F"/>
    <w:rsid w:val="00F72408"/>
    <w:rsid w:val="00F76701"/>
    <w:rsid w:val="00F84360"/>
    <w:rsid w:val="00F843E1"/>
    <w:rsid w:val="00F85C2D"/>
    <w:rsid w:val="00F87C68"/>
    <w:rsid w:val="00FA2462"/>
    <w:rsid w:val="00FA2A5A"/>
    <w:rsid w:val="00FA2B8A"/>
    <w:rsid w:val="00FA3DB3"/>
    <w:rsid w:val="00FA6975"/>
    <w:rsid w:val="00FB3F9D"/>
    <w:rsid w:val="00FB63D3"/>
    <w:rsid w:val="00FC176C"/>
    <w:rsid w:val="00FC3B33"/>
    <w:rsid w:val="00FC5441"/>
    <w:rsid w:val="00FC5D99"/>
    <w:rsid w:val="00FC6E02"/>
    <w:rsid w:val="00FD65E6"/>
    <w:rsid w:val="00FE02C6"/>
    <w:rsid w:val="00FE2088"/>
    <w:rsid w:val="00FE2102"/>
    <w:rsid w:val="00FE362F"/>
    <w:rsid w:val="00FE5061"/>
    <w:rsid w:val="00FF22C0"/>
    <w:rsid w:val="00FF2C01"/>
    <w:rsid w:val="00FF3150"/>
    <w:rsid w:val="00FF5B55"/>
    <w:rsid w:val="00FF5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6393080D"/>
  <w15:docId w15:val="{A57B307C-AC6C-4DF4-AF90-64F1E151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before="120"/>
    </w:pPr>
    <w:rPr>
      <w:sz w:val="22"/>
      <w:szCs w:val="22"/>
      <w:lang w:eastAsia="en-US"/>
    </w:rPr>
  </w:style>
  <w:style w:type="paragraph" w:styleId="Heading2">
    <w:name w:val="heading 2"/>
    <w:basedOn w:val="Normal"/>
    <w:link w:val="Heading2Char"/>
    <w:uiPriority w:val="9"/>
    <w:qFormat/>
    <w:rsid w:val="008A3DA6"/>
    <w:pPr>
      <w:spacing w:before="100" w:beforeAutospacing="1" w:after="100" w:afterAutospacing="1"/>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5F10"/>
    <w:pPr>
      <w:tabs>
        <w:tab w:val="center" w:pos="4513"/>
        <w:tab w:val="right" w:pos="9026"/>
      </w:tabs>
      <w:spacing w:before="0"/>
    </w:pPr>
  </w:style>
  <w:style w:type="character" w:customStyle="1" w:styleId="HeaderChar">
    <w:name w:val="Header Char"/>
    <w:basedOn w:val="DefaultParagraphFont"/>
    <w:link w:val="Header"/>
    <w:uiPriority w:val="99"/>
    <w:rsid w:val="00E65F10"/>
  </w:style>
  <w:style w:type="paragraph" w:styleId="Footer">
    <w:name w:val="footer"/>
    <w:basedOn w:val="Normal"/>
    <w:link w:val="FooterChar"/>
    <w:uiPriority w:val="99"/>
    <w:unhideWhenUsed/>
    <w:rsid w:val="00E65F10"/>
    <w:pPr>
      <w:tabs>
        <w:tab w:val="center" w:pos="4513"/>
        <w:tab w:val="right" w:pos="9026"/>
      </w:tabs>
      <w:spacing w:before="0"/>
    </w:pPr>
  </w:style>
  <w:style w:type="character" w:customStyle="1" w:styleId="FooterChar">
    <w:name w:val="Footer Char"/>
    <w:basedOn w:val="DefaultParagraphFont"/>
    <w:link w:val="Footer"/>
    <w:uiPriority w:val="99"/>
    <w:rsid w:val="00E65F10"/>
  </w:style>
  <w:style w:type="paragraph" w:styleId="ListParagraph">
    <w:name w:val="List Paragraph"/>
    <w:basedOn w:val="Normal"/>
    <w:uiPriority w:val="34"/>
    <w:qFormat/>
    <w:rsid w:val="00E65F10"/>
    <w:pPr>
      <w:ind w:left="720"/>
      <w:contextualSpacing/>
    </w:pPr>
  </w:style>
  <w:style w:type="character" w:styleId="Hyperlink">
    <w:name w:val="Hyperlink"/>
    <w:uiPriority w:val="99"/>
    <w:unhideWhenUsed/>
    <w:rsid w:val="000E0416"/>
    <w:rPr>
      <w:color w:val="0000FF"/>
      <w:u w:val="single"/>
    </w:rPr>
  </w:style>
  <w:style w:type="table" w:styleId="LightGrid">
    <w:name w:val="Light Grid"/>
    <w:basedOn w:val="TableNormal"/>
    <w:uiPriority w:val="62"/>
    <w:rsid w:val="006B475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BalloonText">
    <w:name w:val="Balloon Text"/>
    <w:basedOn w:val="Normal"/>
    <w:link w:val="BalloonTextChar"/>
    <w:uiPriority w:val="99"/>
    <w:semiHidden/>
    <w:unhideWhenUsed/>
    <w:rsid w:val="001467C2"/>
    <w:pPr>
      <w:spacing w:before="0"/>
    </w:pPr>
    <w:rPr>
      <w:rFonts w:ascii="Tahoma" w:hAnsi="Tahoma" w:cs="Tahoma"/>
      <w:sz w:val="16"/>
      <w:szCs w:val="16"/>
    </w:rPr>
  </w:style>
  <w:style w:type="character" w:customStyle="1" w:styleId="BalloonTextChar">
    <w:name w:val="Balloon Text Char"/>
    <w:link w:val="BalloonText"/>
    <w:uiPriority w:val="99"/>
    <w:semiHidden/>
    <w:rsid w:val="001467C2"/>
    <w:rPr>
      <w:rFonts w:ascii="Tahoma" w:hAnsi="Tahoma" w:cs="Tahoma"/>
      <w:sz w:val="16"/>
      <w:szCs w:val="16"/>
      <w:lang w:eastAsia="en-US"/>
    </w:rPr>
  </w:style>
  <w:style w:type="paragraph" w:styleId="FootnoteText">
    <w:name w:val="footnote text"/>
    <w:basedOn w:val="Normal"/>
    <w:link w:val="FootnoteTextChar"/>
    <w:uiPriority w:val="99"/>
    <w:unhideWhenUsed/>
    <w:rsid w:val="00427AE6"/>
    <w:rPr>
      <w:sz w:val="20"/>
      <w:szCs w:val="20"/>
    </w:rPr>
  </w:style>
  <w:style w:type="character" w:customStyle="1" w:styleId="FootnoteTextChar">
    <w:name w:val="Footnote Text Char"/>
    <w:link w:val="FootnoteText"/>
    <w:uiPriority w:val="99"/>
    <w:rsid w:val="00427AE6"/>
    <w:rPr>
      <w:lang w:eastAsia="en-US"/>
    </w:rPr>
  </w:style>
  <w:style w:type="character" w:styleId="FootnoteReference">
    <w:name w:val="footnote reference"/>
    <w:uiPriority w:val="99"/>
    <w:semiHidden/>
    <w:unhideWhenUsed/>
    <w:rsid w:val="00427AE6"/>
    <w:rPr>
      <w:vertAlign w:val="superscript"/>
    </w:rPr>
  </w:style>
  <w:style w:type="paragraph" w:customStyle="1" w:styleId="Paragraph">
    <w:name w:val="Paragraph"/>
    <w:basedOn w:val="Normal"/>
    <w:link w:val="ParagraphChar"/>
    <w:qFormat/>
    <w:rsid w:val="009277A5"/>
    <w:rPr>
      <w:rFonts w:cs="Calibri"/>
    </w:rPr>
  </w:style>
  <w:style w:type="paragraph" w:customStyle="1" w:styleId="Subheading">
    <w:name w:val="Sub heading"/>
    <w:basedOn w:val="Normal"/>
    <w:link w:val="SubheadingChar"/>
    <w:qFormat/>
    <w:rsid w:val="009277A5"/>
    <w:pPr>
      <w:spacing w:before="480" w:after="360"/>
    </w:pPr>
    <w:rPr>
      <w:rFonts w:cs="Calibri"/>
      <w:sz w:val="48"/>
      <w:szCs w:val="48"/>
    </w:rPr>
  </w:style>
  <w:style w:type="character" w:customStyle="1" w:styleId="ParagraphChar">
    <w:name w:val="Paragraph Char"/>
    <w:link w:val="Paragraph"/>
    <w:rsid w:val="009277A5"/>
    <w:rPr>
      <w:rFonts w:cs="Calibri"/>
      <w:sz w:val="22"/>
      <w:szCs w:val="22"/>
      <w:lang w:eastAsia="en-US"/>
    </w:rPr>
  </w:style>
  <w:style w:type="paragraph" w:customStyle="1" w:styleId="Bullet">
    <w:name w:val="Bullet"/>
    <w:basedOn w:val="Normal"/>
    <w:link w:val="BulletChar"/>
    <w:qFormat/>
    <w:rsid w:val="009277A5"/>
    <w:pPr>
      <w:numPr>
        <w:numId w:val="12"/>
      </w:numPr>
      <w:spacing w:before="60"/>
      <w:ind w:left="1134" w:hanging="357"/>
    </w:pPr>
    <w:rPr>
      <w:rFonts w:cs="Calibri"/>
    </w:rPr>
  </w:style>
  <w:style w:type="character" w:customStyle="1" w:styleId="SubheadingChar">
    <w:name w:val="Sub heading Char"/>
    <w:link w:val="Subheading"/>
    <w:rsid w:val="009277A5"/>
    <w:rPr>
      <w:rFonts w:cs="Calibri"/>
      <w:sz w:val="48"/>
      <w:szCs w:val="48"/>
      <w:lang w:eastAsia="en-US"/>
    </w:rPr>
  </w:style>
  <w:style w:type="paragraph" w:customStyle="1" w:styleId="Quotation">
    <w:name w:val="Quotation"/>
    <w:basedOn w:val="Normal"/>
    <w:link w:val="QuotationChar"/>
    <w:qFormat/>
    <w:rsid w:val="009277A5"/>
    <w:pPr>
      <w:ind w:left="1134"/>
    </w:pPr>
    <w:rPr>
      <w:rFonts w:cs="Calibri"/>
      <w:i/>
    </w:rPr>
  </w:style>
  <w:style w:type="character" w:customStyle="1" w:styleId="BulletChar">
    <w:name w:val="Bullet Char"/>
    <w:link w:val="Bullet"/>
    <w:rsid w:val="009277A5"/>
    <w:rPr>
      <w:rFonts w:cs="Calibri"/>
      <w:sz w:val="22"/>
      <w:szCs w:val="22"/>
      <w:lang w:eastAsia="en-US"/>
    </w:rPr>
  </w:style>
  <w:style w:type="paragraph" w:customStyle="1" w:styleId="Mainheading">
    <w:name w:val="Main heading"/>
    <w:basedOn w:val="Normal"/>
    <w:link w:val="MainheadingChar"/>
    <w:qFormat/>
    <w:rsid w:val="0035014F"/>
    <w:pPr>
      <w:spacing w:before="360" w:after="360"/>
    </w:pPr>
    <w:rPr>
      <w:rFonts w:cs="Calibri"/>
      <w:sz w:val="48"/>
      <w:szCs w:val="48"/>
    </w:rPr>
  </w:style>
  <w:style w:type="character" w:customStyle="1" w:styleId="QuotationChar">
    <w:name w:val="Quotation Char"/>
    <w:link w:val="Quotation"/>
    <w:rsid w:val="009277A5"/>
    <w:rPr>
      <w:rFonts w:cs="Calibri"/>
      <w:i/>
      <w:sz w:val="22"/>
      <w:szCs w:val="22"/>
      <w:lang w:eastAsia="en-US"/>
    </w:rPr>
  </w:style>
  <w:style w:type="character" w:customStyle="1" w:styleId="MainheadingChar">
    <w:name w:val="Main heading Char"/>
    <w:link w:val="Mainheading"/>
    <w:rsid w:val="0035014F"/>
    <w:rPr>
      <w:rFonts w:cs="Calibri"/>
      <w:sz w:val="48"/>
      <w:szCs w:val="48"/>
      <w:lang w:eastAsia="en-US"/>
    </w:rPr>
  </w:style>
  <w:style w:type="table" w:styleId="LightShading-Accent1">
    <w:name w:val="Light Shading Accent 1"/>
    <w:basedOn w:val="TableNormal"/>
    <w:uiPriority w:val="60"/>
    <w:rsid w:val="0035014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Indent3">
    <w:name w:val="Body Text Indent 3"/>
    <w:basedOn w:val="Normal"/>
    <w:link w:val="BodyTextIndent3Char"/>
    <w:rsid w:val="00D9084C"/>
    <w:pPr>
      <w:widowControl w:val="0"/>
      <w:tabs>
        <w:tab w:val="left" w:pos="-720"/>
        <w:tab w:val="left" w:pos="0"/>
      </w:tabs>
      <w:suppressAutoHyphens/>
      <w:spacing w:before="0"/>
      <w:ind w:left="720"/>
      <w:jc w:val="both"/>
    </w:pPr>
    <w:rPr>
      <w:rFonts w:ascii="CG Times" w:eastAsia="Times New Roman" w:hAnsi="CG Times"/>
      <w:snapToGrid w:val="0"/>
      <w:sz w:val="24"/>
      <w:szCs w:val="20"/>
      <w:lang w:val="en-US"/>
    </w:rPr>
  </w:style>
  <w:style w:type="character" w:customStyle="1" w:styleId="BodyTextIndent3Char">
    <w:name w:val="Body Text Indent 3 Char"/>
    <w:basedOn w:val="DefaultParagraphFont"/>
    <w:link w:val="BodyTextIndent3"/>
    <w:rsid w:val="00D9084C"/>
    <w:rPr>
      <w:rFonts w:ascii="CG Times" w:eastAsia="Times New Roman" w:hAnsi="CG Times"/>
      <w:snapToGrid w:val="0"/>
      <w:sz w:val="24"/>
      <w:lang w:val="en-US" w:eastAsia="en-US"/>
    </w:rPr>
  </w:style>
  <w:style w:type="paragraph" w:customStyle="1" w:styleId="HbkHeading2">
    <w:name w:val="Hbk Heading 2"/>
    <w:basedOn w:val="Normal"/>
    <w:rsid w:val="00D9084C"/>
    <w:pPr>
      <w:numPr>
        <w:numId w:val="19"/>
      </w:numPr>
      <w:spacing w:before="0"/>
      <w:jc w:val="both"/>
    </w:pPr>
    <w:rPr>
      <w:rFonts w:ascii="Arial" w:eastAsia="Times New Roman" w:hAnsi="Arial"/>
      <w:b/>
      <w:bCs/>
      <w:sz w:val="24"/>
      <w:szCs w:val="24"/>
      <w:u w:val="single"/>
    </w:rPr>
  </w:style>
  <w:style w:type="paragraph" w:customStyle="1" w:styleId="HbkHeading3">
    <w:name w:val="Hbk Heading 3"/>
    <w:basedOn w:val="Normal"/>
    <w:rsid w:val="00D9084C"/>
    <w:pPr>
      <w:numPr>
        <w:ilvl w:val="1"/>
        <w:numId w:val="19"/>
      </w:numPr>
      <w:spacing w:before="0"/>
      <w:jc w:val="both"/>
    </w:pPr>
    <w:rPr>
      <w:rFonts w:ascii="Arial" w:eastAsia="Times New Roman" w:hAnsi="Arial"/>
      <w:sz w:val="24"/>
      <w:szCs w:val="24"/>
    </w:rPr>
  </w:style>
  <w:style w:type="paragraph" w:customStyle="1" w:styleId="HbkHeading4">
    <w:name w:val="Hbk Heading 4"/>
    <w:basedOn w:val="Normal"/>
    <w:rsid w:val="00D9084C"/>
    <w:pPr>
      <w:numPr>
        <w:ilvl w:val="2"/>
        <w:numId w:val="19"/>
      </w:numPr>
      <w:spacing w:before="0"/>
      <w:jc w:val="both"/>
    </w:pPr>
    <w:rPr>
      <w:rFonts w:ascii="Arial" w:eastAsia="Times New Roman" w:hAnsi="Arial"/>
      <w:sz w:val="24"/>
      <w:szCs w:val="24"/>
    </w:rPr>
  </w:style>
  <w:style w:type="paragraph" w:customStyle="1" w:styleId="H2Heading2">
    <w:name w:val="H2_Heading2"/>
    <w:basedOn w:val="Normal"/>
    <w:rsid w:val="00D9084C"/>
    <w:pPr>
      <w:spacing w:before="0" w:after="113"/>
    </w:pPr>
    <w:rPr>
      <w:rFonts w:ascii="Arial" w:eastAsia="Times New Roman" w:hAnsi="Arial"/>
      <w:b/>
      <w:caps/>
      <w:noProof/>
      <w:color w:val="000000"/>
      <w:sz w:val="18"/>
      <w:szCs w:val="20"/>
      <w:lang w:eastAsia="en-GB"/>
    </w:rPr>
  </w:style>
  <w:style w:type="paragraph" w:customStyle="1" w:styleId="SubHeading0">
    <w:name w:val="Sub Heading"/>
    <w:basedOn w:val="Normal"/>
    <w:link w:val="SubHeadingChar0"/>
    <w:qFormat/>
    <w:rsid w:val="00E76B26"/>
    <w:pPr>
      <w:spacing w:before="360"/>
      <w:ind w:left="567"/>
    </w:pPr>
    <w:rPr>
      <w:rFonts w:cs="Calibri"/>
      <w:b/>
      <w:sz w:val="28"/>
      <w:szCs w:val="28"/>
    </w:rPr>
  </w:style>
  <w:style w:type="paragraph" w:customStyle="1" w:styleId="B1Body">
    <w:name w:val="B1_Body"/>
    <w:basedOn w:val="Normal"/>
    <w:link w:val="B1BodyChar"/>
    <w:rsid w:val="00E76B26"/>
    <w:pPr>
      <w:spacing w:before="0" w:after="141"/>
    </w:pPr>
    <w:rPr>
      <w:rFonts w:ascii="Arial" w:eastAsia="Times New Roman" w:hAnsi="Arial"/>
      <w:noProof/>
      <w:color w:val="000000"/>
      <w:sz w:val="18"/>
      <w:szCs w:val="20"/>
      <w:lang w:eastAsia="en-GB"/>
    </w:rPr>
  </w:style>
  <w:style w:type="character" w:customStyle="1" w:styleId="SubHeadingChar0">
    <w:name w:val="Sub Heading Char"/>
    <w:basedOn w:val="DefaultParagraphFont"/>
    <w:link w:val="SubHeading0"/>
    <w:rsid w:val="00E76B26"/>
    <w:rPr>
      <w:rFonts w:cs="Calibri"/>
      <w:b/>
      <w:sz w:val="28"/>
      <w:szCs w:val="28"/>
      <w:lang w:eastAsia="en-US"/>
    </w:rPr>
  </w:style>
  <w:style w:type="character" w:customStyle="1" w:styleId="Bold">
    <w:name w:val="Bold"/>
    <w:rsid w:val="00E76B26"/>
    <w:rPr>
      <w:b/>
      <w:noProof w:val="0"/>
      <w:lang w:val="en-GB"/>
    </w:rPr>
  </w:style>
  <w:style w:type="character" w:customStyle="1" w:styleId="B1BodyChar">
    <w:name w:val="B1_Body Char"/>
    <w:link w:val="B1Body"/>
    <w:locked/>
    <w:rsid w:val="00E76B26"/>
    <w:rPr>
      <w:rFonts w:ascii="Arial" w:eastAsia="Times New Roman" w:hAnsi="Arial"/>
      <w:noProof/>
      <w:color w:val="000000"/>
      <w:sz w:val="18"/>
    </w:rPr>
  </w:style>
  <w:style w:type="paragraph" w:styleId="NormalWeb">
    <w:name w:val="Normal (Web)"/>
    <w:basedOn w:val="Normal"/>
    <w:uiPriority w:val="99"/>
    <w:unhideWhenUsed/>
    <w:rsid w:val="00E76B26"/>
    <w:pPr>
      <w:spacing w:before="100" w:beforeAutospacing="1" w:after="100" w:afterAutospacing="1"/>
    </w:pPr>
    <w:rPr>
      <w:rFonts w:ascii="Times New Roman" w:hAnsi="Times New Roman"/>
      <w:sz w:val="24"/>
      <w:szCs w:val="24"/>
      <w:lang w:eastAsia="en-GB"/>
    </w:rPr>
  </w:style>
  <w:style w:type="character" w:styleId="FollowedHyperlink">
    <w:name w:val="FollowedHyperlink"/>
    <w:basedOn w:val="DefaultParagraphFont"/>
    <w:uiPriority w:val="99"/>
    <w:semiHidden/>
    <w:unhideWhenUsed/>
    <w:rsid w:val="00820A1E"/>
    <w:rPr>
      <w:color w:val="800080" w:themeColor="followedHyperlink"/>
      <w:u w:val="single"/>
    </w:rPr>
  </w:style>
  <w:style w:type="paragraph" w:customStyle="1" w:styleId="Default">
    <w:name w:val="Default"/>
    <w:rsid w:val="00F4339F"/>
    <w:pPr>
      <w:autoSpaceDE w:val="0"/>
      <w:autoSpaceDN w:val="0"/>
      <w:adjustRightInd w:val="0"/>
    </w:pPr>
    <w:rPr>
      <w:rFonts w:ascii="Gill Sans MT" w:hAnsi="Gill Sans MT" w:cs="Gill Sans MT"/>
      <w:color w:val="000000"/>
      <w:sz w:val="24"/>
      <w:szCs w:val="24"/>
    </w:rPr>
  </w:style>
  <w:style w:type="character" w:customStyle="1" w:styleId="Heading2Char">
    <w:name w:val="Heading 2 Char"/>
    <w:basedOn w:val="DefaultParagraphFont"/>
    <w:link w:val="Heading2"/>
    <w:uiPriority w:val="9"/>
    <w:rsid w:val="008A3DA6"/>
    <w:rPr>
      <w:rFonts w:ascii="Times New Roman" w:eastAsia="Times New Roman" w:hAnsi="Times New Roman"/>
      <w:b/>
      <w:bCs/>
      <w:sz w:val="36"/>
      <w:szCs w:val="36"/>
    </w:rPr>
  </w:style>
  <w:style w:type="character" w:styleId="CommentReference">
    <w:name w:val="annotation reference"/>
    <w:basedOn w:val="DefaultParagraphFont"/>
    <w:uiPriority w:val="99"/>
    <w:semiHidden/>
    <w:unhideWhenUsed/>
    <w:rsid w:val="00F84360"/>
    <w:rPr>
      <w:sz w:val="16"/>
      <w:szCs w:val="16"/>
    </w:rPr>
  </w:style>
  <w:style w:type="paragraph" w:styleId="CommentText">
    <w:name w:val="annotation text"/>
    <w:basedOn w:val="Normal"/>
    <w:link w:val="CommentTextChar"/>
    <w:uiPriority w:val="99"/>
    <w:semiHidden/>
    <w:unhideWhenUsed/>
    <w:rsid w:val="00F84360"/>
    <w:rPr>
      <w:sz w:val="20"/>
      <w:szCs w:val="20"/>
    </w:rPr>
  </w:style>
  <w:style w:type="character" w:customStyle="1" w:styleId="CommentTextChar">
    <w:name w:val="Comment Text Char"/>
    <w:basedOn w:val="DefaultParagraphFont"/>
    <w:link w:val="CommentText"/>
    <w:uiPriority w:val="99"/>
    <w:semiHidden/>
    <w:rsid w:val="00F84360"/>
    <w:rPr>
      <w:lang w:eastAsia="en-US"/>
    </w:rPr>
  </w:style>
  <w:style w:type="paragraph" w:styleId="CommentSubject">
    <w:name w:val="annotation subject"/>
    <w:basedOn w:val="CommentText"/>
    <w:next w:val="CommentText"/>
    <w:link w:val="CommentSubjectChar"/>
    <w:uiPriority w:val="99"/>
    <w:semiHidden/>
    <w:unhideWhenUsed/>
    <w:rsid w:val="00F84360"/>
    <w:rPr>
      <w:b/>
      <w:bCs/>
    </w:rPr>
  </w:style>
  <w:style w:type="character" w:customStyle="1" w:styleId="CommentSubjectChar">
    <w:name w:val="Comment Subject Char"/>
    <w:basedOn w:val="CommentTextChar"/>
    <w:link w:val="CommentSubject"/>
    <w:uiPriority w:val="99"/>
    <w:semiHidden/>
    <w:rsid w:val="00F84360"/>
    <w:rPr>
      <w:b/>
      <w:bCs/>
      <w:lang w:eastAsia="en-US"/>
    </w:rPr>
  </w:style>
  <w:style w:type="paragraph" w:customStyle="1" w:styleId="Mainhead">
    <w:name w:val="Main head"/>
    <w:basedOn w:val="Normal"/>
    <w:qFormat/>
    <w:rsid w:val="0090716A"/>
    <w:pPr>
      <w:spacing w:before="480" w:after="360"/>
      <w:ind w:left="928" w:hanging="360"/>
    </w:pPr>
    <w:rPr>
      <w:rFonts w:cs="Calibri"/>
      <w:sz w:val="48"/>
      <w:szCs w:val="48"/>
    </w:rPr>
  </w:style>
  <w:style w:type="paragraph" w:customStyle="1" w:styleId="SubParagraph">
    <w:name w:val="Sub Paragraph"/>
    <w:basedOn w:val="Paragraph"/>
    <w:qFormat/>
    <w:rsid w:val="0090716A"/>
    <w:pPr>
      <w:ind w:left="1224" w:hanging="504"/>
    </w:pPr>
  </w:style>
  <w:style w:type="paragraph" w:styleId="Revision">
    <w:name w:val="Revision"/>
    <w:hidden/>
    <w:uiPriority w:val="99"/>
    <w:semiHidden/>
    <w:rsid w:val="00FF22C0"/>
    <w:rPr>
      <w:sz w:val="22"/>
      <w:szCs w:val="22"/>
      <w:lang w:eastAsia="en-US"/>
    </w:rPr>
  </w:style>
  <w:style w:type="character" w:styleId="UnresolvedMention">
    <w:name w:val="Unresolved Mention"/>
    <w:basedOn w:val="DefaultParagraphFont"/>
    <w:uiPriority w:val="99"/>
    <w:semiHidden/>
    <w:unhideWhenUsed/>
    <w:rsid w:val="00D27F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8134">
      <w:bodyDiv w:val="1"/>
      <w:marLeft w:val="0"/>
      <w:marRight w:val="0"/>
      <w:marTop w:val="0"/>
      <w:marBottom w:val="0"/>
      <w:divBdr>
        <w:top w:val="none" w:sz="0" w:space="0" w:color="auto"/>
        <w:left w:val="none" w:sz="0" w:space="0" w:color="auto"/>
        <w:bottom w:val="none" w:sz="0" w:space="0" w:color="auto"/>
        <w:right w:val="none" w:sz="0" w:space="0" w:color="auto"/>
      </w:divBdr>
      <w:divsChild>
        <w:div w:id="782455811">
          <w:marLeft w:val="0"/>
          <w:marRight w:val="0"/>
          <w:marTop w:val="0"/>
          <w:marBottom w:val="0"/>
          <w:divBdr>
            <w:top w:val="none" w:sz="0" w:space="0" w:color="auto"/>
            <w:left w:val="none" w:sz="0" w:space="0" w:color="auto"/>
            <w:bottom w:val="none" w:sz="0" w:space="0" w:color="auto"/>
            <w:right w:val="none" w:sz="0" w:space="0" w:color="auto"/>
          </w:divBdr>
          <w:divsChild>
            <w:div w:id="447550226">
              <w:marLeft w:val="0"/>
              <w:marRight w:val="0"/>
              <w:marTop w:val="0"/>
              <w:marBottom w:val="0"/>
              <w:divBdr>
                <w:top w:val="none" w:sz="0" w:space="0" w:color="auto"/>
                <w:left w:val="none" w:sz="0" w:space="0" w:color="auto"/>
                <w:bottom w:val="none" w:sz="0" w:space="0" w:color="auto"/>
                <w:right w:val="none" w:sz="0" w:space="0" w:color="auto"/>
              </w:divBdr>
              <w:divsChild>
                <w:div w:id="1633755172">
                  <w:marLeft w:val="-225"/>
                  <w:marRight w:val="-225"/>
                  <w:marTop w:val="0"/>
                  <w:marBottom w:val="0"/>
                  <w:divBdr>
                    <w:top w:val="none" w:sz="0" w:space="0" w:color="auto"/>
                    <w:left w:val="none" w:sz="0" w:space="0" w:color="auto"/>
                    <w:bottom w:val="none" w:sz="0" w:space="0" w:color="auto"/>
                    <w:right w:val="none" w:sz="0" w:space="0" w:color="auto"/>
                  </w:divBdr>
                  <w:divsChild>
                    <w:div w:id="7609388">
                      <w:marLeft w:val="0"/>
                      <w:marRight w:val="0"/>
                      <w:marTop w:val="0"/>
                      <w:marBottom w:val="0"/>
                      <w:divBdr>
                        <w:top w:val="none" w:sz="0" w:space="0" w:color="auto"/>
                        <w:left w:val="none" w:sz="0" w:space="0" w:color="auto"/>
                        <w:bottom w:val="none" w:sz="0" w:space="0" w:color="auto"/>
                        <w:right w:val="none" w:sz="0" w:space="0" w:color="auto"/>
                      </w:divBdr>
                      <w:divsChild>
                        <w:div w:id="1721712831">
                          <w:marLeft w:val="0"/>
                          <w:marRight w:val="0"/>
                          <w:marTop w:val="0"/>
                          <w:marBottom w:val="0"/>
                          <w:divBdr>
                            <w:top w:val="none" w:sz="0" w:space="0" w:color="auto"/>
                            <w:left w:val="none" w:sz="0" w:space="0" w:color="auto"/>
                            <w:bottom w:val="none" w:sz="0" w:space="0" w:color="auto"/>
                            <w:right w:val="none" w:sz="0" w:space="0" w:color="auto"/>
                          </w:divBdr>
                          <w:divsChild>
                            <w:div w:id="974136946">
                              <w:marLeft w:val="0"/>
                              <w:marRight w:val="0"/>
                              <w:marTop w:val="0"/>
                              <w:marBottom w:val="0"/>
                              <w:divBdr>
                                <w:top w:val="none" w:sz="0" w:space="0" w:color="auto"/>
                                <w:left w:val="none" w:sz="0" w:space="0" w:color="auto"/>
                                <w:bottom w:val="none" w:sz="0" w:space="0" w:color="auto"/>
                                <w:right w:val="none" w:sz="0" w:space="0" w:color="auto"/>
                              </w:divBdr>
                              <w:divsChild>
                                <w:div w:id="53596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240518">
      <w:bodyDiv w:val="1"/>
      <w:marLeft w:val="0"/>
      <w:marRight w:val="0"/>
      <w:marTop w:val="0"/>
      <w:marBottom w:val="0"/>
      <w:divBdr>
        <w:top w:val="none" w:sz="0" w:space="0" w:color="auto"/>
        <w:left w:val="none" w:sz="0" w:space="0" w:color="auto"/>
        <w:bottom w:val="none" w:sz="0" w:space="0" w:color="auto"/>
        <w:right w:val="none" w:sz="0" w:space="0" w:color="auto"/>
      </w:divBdr>
      <w:divsChild>
        <w:div w:id="81029293">
          <w:marLeft w:val="0"/>
          <w:marRight w:val="0"/>
          <w:marTop w:val="0"/>
          <w:marBottom w:val="0"/>
          <w:divBdr>
            <w:top w:val="none" w:sz="0" w:space="0" w:color="auto"/>
            <w:left w:val="none" w:sz="0" w:space="0" w:color="auto"/>
            <w:bottom w:val="none" w:sz="0" w:space="0" w:color="auto"/>
            <w:right w:val="none" w:sz="0" w:space="0" w:color="auto"/>
          </w:divBdr>
          <w:divsChild>
            <w:div w:id="1473985277">
              <w:marLeft w:val="0"/>
              <w:marRight w:val="0"/>
              <w:marTop w:val="0"/>
              <w:marBottom w:val="0"/>
              <w:divBdr>
                <w:top w:val="none" w:sz="0" w:space="0" w:color="auto"/>
                <w:left w:val="none" w:sz="0" w:space="0" w:color="auto"/>
                <w:bottom w:val="none" w:sz="0" w:space="0" w:color="auto"/>
                <w:right w:val="none" w:sz="0" w:space="0" w:color="auto"/>
              </w:divBdr>
              <w:divsChild>
                <w:div w:id="1913461954">
                  <w:marLeft w:val="0"/>
                  <w:marRight w:val="0"/>
                  <w:marTop w:val="0"/>
                  <w:marBottom w:val="0"/>
                  <w:divBdr>
                    <w:top w:val="none" w:sz="0" w:space="0" w:color="auto"/>
                    <w:left w:val="none" w:sz="0" w:space="0" w:color="auto"/>
                    <w:bottom w:val="none" w:sz="0" w:space="0" w:color="auto"/>
                    <w:right w:val="none" w:sz="0" w:space="0" w:color="auto"/>
                  </w:divBdr>
                  <w:divsChild>
                    <w:div w:id="144036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45198">
      <w:bodyDiv w:val="1"/>
      <w:marLeft w:val="0"/>
      <w:marRight w:val="0"/>
      <w:marTop w:val="0"/>
      <w:marBottom w:val="0"/>
      <w:divBdr>
        <w:top w:val="none" w:sz="0" w:space="0" w:color="auto"/>
        <w:left w:val="none" w:sz="0" w:space="0" w:color="auto"/>
        <w:bottom w:val="none" w:sz="0" w:space="0" w:color="auto"/>
        <w:right w:val="none" w:sz="0" w:space="0" w:color="auto"/>
      </w:divBdr>
      <w:divsChild>
        <w:div w:id="2112966751">
          <w:marLeft w:val="0"/>
          <w:marRight w:val="0"/>
          <w:marTop w:val="0"/>
          <w:marBottom w:val="0"/>
          <w:divBdr>
            <w:top w:val="none" w:sz="0" w:space="0" w:color="auto"/>
            <w:left w:val="none" w:sz="0" w:space="0" w:color="auto"/>
            <w:bottom w:val="none" w:sz="0" w:space="0" w:color="auto"/>
            <w:right w:val="none" w:sz="0" w:space="0" w:color="auto"/>
          </w:divBdr>
          <w:divsChild>
            <w:div w:id="1467969333">
              <w:marLeft w:val="0"/>
              <w:marRight w:val="0"/>
              <w:marTop w:val="0"/>
              <w:marBottom w:val="0"/>
              <w:divBdr>
                <w:top w:val="none" w:sz="0" w:space="0" w:color="auto"/>
                <w:left w:val="none" w:sz="0" w:space="0" w:color="auto"/>
                <w:bottom w:val="none" w:sz="0" w:space="0" w:color="auto"/>
                <w:right w:val="none" w:sz="0" w:space="0" w:color="auto"/>
              </w:divBdr>
              <w:divsChild>
                <w:div w:id="103767556">
                  <w:marLeft w:val="0"/>
                  <w:marRight w:val="0"/>
                  <w:marTop w:val="0"/>
                  <w:marBottom w:val="0"/>
                  <w:divBdr>
                    <w:top w:val="none" w:sz="0" w:space="0" w:color="auto"/>
                    <w:left w:val="none" w:sz="0" w:space="0" w:color="auto"/>
                    <w:bottom w:val="none" w:sz="0" w:space="0" w:color="auto"/>
                    <w:right w:val="none" w:sz="0" w:space="0" w:color="auto"/>
                  </w:divBdr>
                  <w:divsChild>
                    <w:div w:id="81522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75132">
      <w:bodyDiv w:val="1"/>
      <w:marLeft w:val="0"/>
      <w:marRight w:val="0"/>
      <w:marTop w:val="0"/>
      <w:marBottom w:val="0"/>
      <w:divBdr>
        <w:top w:val="none" w:sz="0" w:space="0" w:color="auto"/>
        <w:left w:val="none" w:sz="0" w:space="0" w:color="auto"/>
        <w:bottom w:val="none" w:sz="0" w:space="0" w:color="auto"/>
        <w:right w:val="none" w:sz="0" w:space="0" w:color="auto"/>
      </w:divBdr>
      <w:divsChild>
        <w:div w:id="913931499">
          <w:marLeft w:val="0"/>
          <w:marRight w:val="0"/>
          <w:marTop w:val="0"/>
          <w:marBottom w:val="0"/>
          <w:divBdr>
            <w:top w:val="none" w:sz="0" w:space="0" w:color="auto"/>
            <w:left w:val="none" w:sz="0" w:space="0" w:color="auto"/>
            <w:bottom w:val="none" w:sz="0" w:space="0" w:color="auto"/>
            <w:right w:val="none" w:sz="0" w:space="0" w:color="auto"/>
          </w:divBdr>
          <w:divsChild>
            <w:div w:id="2023587653">
              <w:marLeft w:val="0"/>
              <w:marRight w:val="0"/>
              <w:marTop w:val="0"/>
              <w:marBottom w:val="0"/>
              <w:divBdr>
                <w:top w:val="none" w:sz="0" w:space="0" w:color="auto"/>
                <w:left w:val="none" w:sz="0" w:space="0" w:color="auto"/>
                <w:bottom w:val="none" w:sz="0" w:space="0" w:color="auto"/>
                <w:right w:val="none" w:sz="0" w:space="0" w:color="auto"/>
              </w:divBdr>
              <w:divsChild>
                <w:div w:id="708578461">
                  <w:marLeft w:val="0"/>
                  <w:marRight w:val="0"/>
                  <w:marTop w:val="0"/>
                  <w:marBottom w:val="0"/>
                  <w:divBdr>
                    <w:top w:val="none" w:sz="0" w:space="0" w:color="auto"/>
                    <w:left w:val="none" w:sz="0" w:space="0" w:color="auto"/>
                    <w:bottom w:val="none" w:sz="0" w:space="0" w:color="auto"/>
                    <w:right w:val="none" w:sz="0" w:space="0" w:color="auto"/>
                  </w:divBdr>
                  <w:divsChild>
                    <w:div w:id="12905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urchofengland.org/media/19923"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https://www.churchofengland.org/more/clergy-resources/national-clergy-hr/family-friendly-policies" TargetMode="External"/><Relationship Id="rId2" Type="http://schemas.openxmlformats.org/officeDocument/2006/relationships/customXml" Target="../customXml/item2.xml"/><Relationship Id="rId16" Type="http://schemas.openxmlformats.org/officeDocument/2006/relationships/hyperlink" Target="https://www.churchofengland.org/more/clergy-resources/national-clergy-hr/clergy-payroll/help-childcare-cos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urchofengland.org/sites/default/files/2019-04/requesting-time-off-or-adjustments-to-care-for-a-dependant-april-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3F7332A4C0A0746BB0B81F2E9634658" ma:contentTypeVersion="16" ma:contentTypeDescription="Create a new document." ma:contentTypeScope="" ma:versionID="482f1ae8687a040610380051d94c8dea">
  <xsd:schema xmlns:xsd="http://www.w3.org/2001/XMLSchema" xmlns:xs="http://www.w3.org/2001/XMLSchema" xmlns:p="http://schemas.microsoft.com/office/2006/metadata/properties" xmlns:ns2="7600f425-ef0c-4245-80ed-53e37756f72c" xmlns:ns3="926f550a-dd3c-46da-911d-b48dd5009da6" targetNamespace="http://schemas.microsoft.com/office/2006/metadata/properties" ma:root="true" ma:fieldsID="2cf507a437c2e5112411a2cd48cb7a8a" ns2:_="" ns3:_="">
    <xsd:import namespace="7600f425-ef0c-4245-80ed-53e37756f72c"/>
    <xsd:import namespace="926f550a-dd3c-46da-911d-b48dd5009d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0f425-ef0c-4245-80ed-53e37756f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00f425-ef0c-4245-80ed-53e37756f72c">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9C779802-A739-4CD8-ADAD-98E61AB4A0A0}">
  <ds:schemaRefs>
    <ds:schemaRef ds:uri="http://schemas.microsoft.com/sharepoint/v3/contenttype/forms"/>
  </ds:schemaRefs>
</ds:datastoreItem>
</file>

<file path=customXml/itemProps2.xml><?xml version="1.0" encoding="utf-8"?>
<ds:datastoreItem xmlns:ds="http://schemas.openxmlformats.org/officeDocument/2006/customXml" ds:itemID="{211C5562-49F4-418E-8E3D-C3B2EFD4F0E9}">
  <ds:schemaRefs>
    <ds:schemaRef ds:uri="http://schemas.openxmlformats.org/officeDocument/2006/bibliography"/>
  </ds:schemaRefs>
</ds:datastoreItem>
</file>

<file path=customXml/itemProps3.xml><?xml version="1.0" encoding="utf-8"?>
<ds:datastoreItem xmlns:ds="http://schemas.openxmlformats.org/officeDocument/2006/customXml" ds:itemID="{8C6EBE8B-EEF9-4908-BBB3-6598EB898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0f425-ef0c-4245-80ed-53e37756f72c"/>
    <ds:schemaRef ds:uri="926f550a-dd3c-46da-911d-b48dd5009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7DEDB2-AE60-44B3-BD46-0E3378BD2B27}">
  <ds:schemaRefs>
    <ds:schemaRef ds:uri="7600f425-ef0c-4245-80ed-53e37756f72c"/>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purl.org/dc/terms/"/>
    <ds:schemaRef ds:uri="http://purl.org/dc/dcmitype/"/>
    <ds:schemaRef ds:uri="http://schemas.openxmlformats.org/package/2006/metadata/core-properties"/>
    <ds:schemaRef ds:uri="926f550a-dd3c-46da-911d-b48dd5009da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5480</Words>
  <Characters>31240</Characters>
  <Application>Microsoft Office Word</Application>
  <DocSecurity>4</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Simone Smith</cp:lastModifiedBy>
  <cp:revision>2</cp:revision>
  <cp:lastPrinted>2017-06-02T09:43:00Z</cp:lastPrinted>
  <dcterms:created xsi:type="dcterms:W3CDTF">2024-03-13T15:27:00Z</dcterms:created>
  <dcterms:modified xsi:type="dcterms:W3CDTF">2024-03-13T15:27:00Z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0x01010073F7332A4C0A0746BB0B81F2E9634658</vt:lpwstr>
  </property>
  <property fmtid="{D5CDD505-2E9C-101B-9397-08002B2CF9AE}" pid="3" name="MediaServiceImageTags">
    <vt:lpwstr/>
  </property>
</Properties>
</file>